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9" w:type="dxa"/>
        <w:tblInd w:w="-176" w:type="dxa"/>
        <w:tblLook w:val="01E0"/>
      </w:tblPr>
      <w:tblGrid>
        <w:gridCol w:w="10315"/>
        <w:gridCol w:w="222"/>
        <w:gridCol w:w="222"/>
      </w:tblGrid>
      <w:tr w:rsidR="00503B0C" w:rsidRPr="00053BA7" w:rsidTr="00E52949">
        <w:trPr>
          <w:trHeight w:val="1418"/>
        </w:trPr>
        <w:tc>
          <w:tcPr>
            <w:tcW w:w="10315" w:type="dxa"/>
            <w:vAlign w:val="center"/>
          </w:tcPr>
          <w:p w:rsidR="00503B0C" w:rsidRPr="00545E30" w:rsidRDefault="00F154F5" w:rsidP="00F154F5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t xml:space="preserve">              </w:t>
            </w:r>
            <w:r w:rsidRPr="00581198">
              <w:rPr>
                <w:rFonts w:ascii="Lucida Sans Unicode" w:hAnsi="Lucida Sans Unicode" w:cs="Lucida Sans Unicode"/>
                <w:b/>
                <w:spacing w:val="24"/>
                <w:sz w:val="26"/>
                <w:szCs w:val="26"/>
                <w:lang w:val="be-BY"/>
              </w:rPr>
              <w:t>Ҡ</w:t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АРАР               </w:t>
            </w:r>
            <w:r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     </w:t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ab/>
            </w:r>
            <w:r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ab/>
              <w:t xml:space="preserve">                 </w:t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 xml:space="preserve">     </w:t>
            </w:r>
            <w:r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>РЕШ</w:t>
            </w:r>
            <w:r w:rsidRPr="00EB048D">
              <w:rPr>
                <w:rFonts w:ascii="a_Timer(05%) Bashkir" w:hAnsi="a_Timer(05%) Bashkir"/>
                <w:b/>
                <w:spacing w:val="24"/>
                <w:sz w:val="28"/>
                <w:szCs w:val="28"/>
                <w:lang w:val="be-BY"/>
              </w:rPr>
              <w:t>ЕНИЕ</w:t>
            </w:r>
          </w:p>
          <w:p w:rsidR="00545E30" w:rsidRPr="00503B0C" w:rsidRDefault="00545E30" w:rsidP="00545E30">
            <w:pPr>
              <w:spacing w:after="0" w:line="240" w:lineRule="auto"/>
              <w:jc w:val="right"/>
              <w:rPr>
                <w:rFonts w:ascii="a_Timer(05%) Bashkir" w:hAnsi="a_Timer(05%) Bashkir"/>
                <w:sz w:val="28"/>
                <w:szCs w:val="28"/>
                <w:lang w:val="be-BY"/>
              </w:rPr>
            </w:pPr>
          </w:p>
          <w:p w:rsidR="00503B0C" w:rsidRPr="00EB048D" w:rsidRDefault="00503B0C" w:rsidP="00E52949">
            <w:pPr>
              <w:spacing w:after="0" w:line="240" w:lineRule="auto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503B0C" w:rsidRPr="00053BA7" w:rsidRDefault="00503B0C" w:rsidP="00E52949">
            <w:pPr>
              <w:spacing w:after="0" w:line="240" w:lineRule="auto"/>
              <w:jc w:val="center"/>
              <w:rPr>
                <w:rFonts w:ascii="a_Helver(05%) Bashkir" w:hAnsi="a_Helver(05%) Bashkir"/>
              </w:rPr>
            </w:pPr>
          </w:p>
        </w:tc>
        <w:tc>
          <w:tcPr>
            <w:tcW w:w="222" w:type="dxa"/>
            <w:vAlign w:val="center"/>
          </w:tcPr>
          <w:p w:rsidR="00503B0C" w:rsidRPr="00053BA7" w:rsidRDefault="00503B0C" w:rsidP="00E52949">
            <w:pPr>
              <w:spacing w:after="0" w:line="240" w:lineRule="auto"/>
              <w:jc w:val="center"/>
              <w:rPr>
                <w:rFonts w:ascii="a_Helver(05%) Bashkir" w:hAnsi="a_Helver(05%) Bashkir"/>
              </w:rPr>
            </w:pPr>
          </w:p>
        </w:tc>
      </w:tr>
    </w:tbl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A556F7">
        <w:rPr>
          <w:rFonts w:ascii="Times New Roman" w:hAnsi="Times New Roman" w:cs="Times New Roman"/>
          <w:sz w:val="28"/>
          <w:szCs w:val="28"/>
        </w:rPr>
        <w:t>Акъярский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56F7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556F7">
        <w:rPr>
          <w:rFonts w:ascii="Times New Roman" w:hAnsi="Times New Roman" w:cs="Times New Roman"/>
          <w:sz w:val="28"/>
          <w:szCs w:val="28"/>
        </w:rPr>
        <w:t xml:space="preserve">Акъярский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556F7">
        <w:rPr>
          <w:rFonts w:ascii="Times New Roman" w:hAnsi="Times New Roman" w:cs="Times New Roman"/>
          <w:sz w:val="28"/>
          <w:szCs w:val="28"/>
        </w:rPr>
        <w:t xml:space="preserve"> Хайбуллинский район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503B0C">
        <w:rPr>
          <w:rFonts w:ascii="Times New Roman" w:hAnsi="Times New Roman" w:cs="Times New Roman"/>
          <w:sz w:val="28"/>
          <w:szCs w:val="28"/>
        </w:rPr>
        <w:t xml:space="preserve">Акъярский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3B0C">
        <w:rPr>
          <w:rFonts w:ascii="Times New Roman" w:hAnsi="Times New Roman" w:cs="Times New Roman"/>
          <w:sz w:val="28"/>
          <w:szCs w:val="28"/>
        </w:rPr>
        <w:t xml:space="preserve"> Хайбуллинский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503B0C">
        <w:rPr>
          <w:sz w:val="28"/>
          <w:szCs w:val="28"/>
        </w:rPr>
        <w:t xml:space="preserve">сельского поселения Акъярский сельсовет муниципального района Хайбуллинский район Республики Башкортостан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3B0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503B0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Акъярский сельсовет </w:t>
      </w:r>
    </w:p>
    <w:p w:rsidR="00503B0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  <w:r w:rsidR="00503B0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503B0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Хайбуллинский район</w:t>
      </w:r>
    </w:p>
    <w:p w:rsidR="0033301C" w:rsidRPr="00E136E6" w:rsidRDefault="0033301C" w:rsidP="00503B0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545E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sectPr w:rsidR="0033301C" w:rsidRPr="00E136E6" w:rsidSect="00503B0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55" w:rsidRDefault="00FB1C55" w:rsidP="00A93632">
      <w:pPr>
        <w:spacing w:after="0" w:line="240" w:lineRule="auto"/>
      </w:pPr>
      <w:r>
        <w:separator/>
      </w:r>
    </w:p>
  </w:endnote>
  <w:endnote w:type="continuationSeparator" w:id="1">
    <w:p w:rsidR="00FB1C55" w:rsidRDefault="00FB1C5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55" w:rsidRDefault="00FB1C55" w:rsidP="00A93632">
      <w:pPr>
        <w:spacing w:after="0" w:line="240" w:lineRule="auto"/>
      </w:pPr>
      <w:r>
        <w:separator/>
      </w:r>
    </w:p>
  </w:footnote>
  <w:footnote w:type="continuationSeparator" w:id="1">
    <w:p w:rsidR="00FB1C55" w:rsidRDefault="00FB1C5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7B404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4F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0128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00AE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50FF4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03B0C"/>
    <w:rsid w:val="00526174"/>
    <w:rsid w:val="00534FBA"/>
    <w:rsid w:val="00545E30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4043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F530A"/>
    <w:rsid w:val="00A023D4"/>
    <w:rsid w:val="00A07691"/>
    <w:rsid w:val="00A10806"/>
    <w:rsid w:val="00A14F6F"/>
    <w:rsid w:val="00A17E72"/>
    <w:rsid w:val="00A274BE"/>
    <w:rsid w:val="00A527F5"/>
    <w:rsid w:val="00A556F7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97C70"/>
    <w:rsid w:val="00DA107D"/>
    <w:rsid w:val="00DA359A"/>
    <w:rsid w:val="00DB2982"/>
    <w:rsid w:val="00DB4B01"/>
    <w:rsid w:val="00DB77A1"/>
    <w:rsid w:val="00DC405A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154F5"/>
    <w:rsid w:val="00F32FD1"/>
    <w:rsid w:val="00F45A91"/>
    <w:rsid w:val="00F53448"/>
    <w:rsid w:val="00F61127"/>
    <w:rsid w:val="00F647F0"/>
    <w:rsid w:val="00F83EF8"/>
    <w:rsid w:val="00FA01FD"/>
    <w:rsid w:val="00FA25A0"/>
    <w:rsid w:val="00FB1C55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5A"/>
  </w:style>
  <w:style w:type="paragraph" w:styleId="1">
    <w:name w:val="heading 1"/>
    <w:basedOn w:val="a"/>
    <w:next w:val="a"/>
    <w:link w:val="10"/>
    <w:qFormat/>
    <w:rsid w:val="00503B0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0">
    <w:name w:val="Заголовок 1 Знак"/>
    <w:basedOn w:val="a0"/>
    <w:link w:val="1"/>
    <w:rsid w:val="00503B0C"/>
    <w:rPr>
      <w:rFonts w:ascii="Times CA" w:eastAsia="Times New Roman" w:hAnsi="Times CA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4</cp:revision>
  <cp:lastPrinted>2021-05-19T12:58:00Z</cp:lastPrinted>
  <dcterms:created xsi:type="dcterms:W3CDTF">2022-01-26T05:33:00Z</dcterms:created>
  <dcterms:modified xsi:type="dcterms:W3CDTF">2022-01-26T06:00:00Z</dcterms:modified>
</cp:coreProperties>
</file>