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671" w:rsidRPr="00EA2135" w:rsidRDefault="00323671" w:rsidP="00323671">
      <w:pPr>
        <w:spacing w:after="0" w:line="240" w:lineRule="auto"/>
        <w:jc w:val="right"/>
        <w:rPr>
          <w:rFonts w:ascii="Times New Roman" w:hAnsi="Times New Roman" w:cs="Times New Roman"/>
          <w:sz w:val="24"/>
          <w:szCs w:val="24"/>
        </w:rPr>
      </w:pPr>
      <w:r w:rsidRPr="00EA2135">
        <w:rPr>
          <w:rFonts w:ascii="Times New Roman" w:hAnsi="Times New Roman" w:cs="Times New Roman"/>
          <w:sz w:val="24"/>
          <w:szCs w:val="24"/>
        </w:rPr>
        <w:t xml:space="preserve">Приложение </w:t>
      </w:r>
    </w:p>
    <w:p w:rsidR="00323671" w:rsidRPr="00EA2135" w:rsidRDefault="00323671" w:rsidP="00323671">
      <w:pPr>
        <w:spacing w:after="0" w:line="240" w:lineRule="auto"/>
        <w:jc w:val="right"/>
        <w:rPr>
          <w:rFonts w:ascii="Times New Roman" w:hAnsi="Times New Roman" w:cs="Times New Roman"/>
          <w:sz w:val="24"/>
          <w:szCs w:val="24"/>
        </w:rPr>
      </w:pPr>
      <w:r w:rsidRPr="00EA2135">
        <w:rPr>
          <w:rFonts w:ascii="Times New Roman" w:hAnsi="Times New Roman" w:cs="Times New Roman"/>
          <w:sz w:val="24"/>
          <w:szCs w:val="24"/>
        </w:rPr>
        <w:t xml:space="preserve">к решению Совета сельского поселения </w:t>
      </w:r>
    </w:p>
    <w:p w:rsidR="00EA2135" w:rsidRPr="00EA2135" w:rsidRDefault="00323671" w:rsidP="00323671">
      <w:pPr>
        <w:spacing w:after="0" w:line="240" w:lineRule="auto"/>
        <w:jc w:val="right"/>
        <w:rPr>
          <w:rFonts w:ascii="Times New Roman" w:hAnsi="Times New Roman" w:cs="Times New Roman"/>
          <w:sz w:val="24"/>
          <w:szCs w:val="24"/>
        </w:rPr>
      </w:pPr>
      <w:proofErr w:type="spellStart"/>
      <w:r w:rsidRPr="00EA2135">
        <w:rPr>
          <w:rFonts w:ascii="Times New Roman" w:hAnsi="Times New Roman" w:cs="Times New Roman"/>
          <w:sz w:val="24"/>
          <w:szCs w:val="24"/>
        </w:rPr>
        <w:t>Акъярский</w:t>
      </w:r>
      <w:proofErr w:type="spellEnd"/>
      <w:r w:rsidRPr="00EA2135">
        <w:rPr>
          <w:rFonts w:ascii="Times New Roman" w:hAnsi="Times New Roman" w:cs="Times New Roman"/>
          <w:sz w:val="24"/>
          <w:szCs w:val="24"/>
        </w:rPr>
        <w:t xml:space="preserve"> сельсовет </w:t>
      </w:r>
      <w:proofErr w:type="gramStart"/>
      <w:r w:rsidRPr="00EA2135">
        <w:rPr>
          <w:rFonts w:ascii="Times New Roman" w:hAnsi="Times New Roman" w:cs="Times New Roman"/>
          <w:sz w:val="24"/>
          <w:szCs w:val="24"/>
        </w:rPr>
        <w:t>муниципального</w:t>
      </w:r>
      <w:proofErr w:type="gramEnd"/>
    </w:p>
    <w:p w:rsidR="00EA2135" w:rsidRPr="00EA2135" w:rsidRDefault="00323671" w:rsidP="00323671">
      <w:pPr>
        <w:spacing w:after="0" w:line="240" w:lineRule="auto"/>
        <w:jc w:val="right"/>
        <w:rPr>
          <w:rFonts w:ascii="Times New Roman" w:hAnsi="Times New Roman" w:cs="Times New Roman"/>
          <w:sz w:val="24"/>
          <w:szCs w:val="24"/>
        </w:rPr>
      </w:pPr>
      <w:r w:rsidRPr="00EA2135">
        <w:rPr>
          <w:rFonts w:ascii="Times New Roman" w:hAnsi="Times New Roman" w:cs="Times New Roman"/>
          <w:sz w:val="24"/>
          <w:szCs w:val="24"/>
        </w:rPr>
        <w:t xml:space="preserve"> района </w:t>
      </w:r>
      <w:proofErr w:type="spellStart"/>
      <w:r w:rsidRPr="00EA2135">
        <w:rPr>
          <w:rFonts w:ascii="Times New Roman" w:hAnsi="Times New Roman" w:cs="Times New Roman"/>
          <w:sz w:val="24"/>
          <w:szCs w:val="24"/>
        </w:rPr>
        <w:t>Хайбуллинский</w:t>
      </w:r>
      <w:proofErr w:type="spellEnd"/>
      <w:r w:rsidRPr="00EA2135">
        <w:rPr>
          <w:rFonts w:ascii="Times New Roman" w:hAnsi="Times New Roman" w:cs="Times New Roman"/>
          <w:sz w:val="24"/>
          <w:szCs w:val="24"/>
        </w:rPr>
        <w:t xml:space="preserve"> район </w:t>
      </w:r>
    </w:p>
    <w:p w:rsidR="00EA2135" w:rsidRPr="00EA2135" w:rsidRDefault="00323671" w:rsidP="00EA2135">
      <w:pPr>
        <w:spacing w:after="0" w:line="240" w:lineRule="auto"/>
        <w:jc w:val="right"/>
        <w:rPr>
          <w:rFonts w:ascii="Times New Roman" w:hAnsi="Times New Roman" w:cs="Times New Roman"/>
          <w:sz w:val="24"/>
          <w:szCs w:val="24"/>
        </w:rPr>
      </w:pPr>
      <w:r w:rsidRPr="00EA2135">
        <w:rPr>
          <w:rFonts w:ascii="Times New Roman" w:hAnsi="Times New Roman" w:cs="Times New Roman"/>
          <w:sz w:val="24"/>
          <w:szCs w:val="24"/>
        </w:rPr>
        <w:t xml:space="preserve">Республики Башкортостан </w:t>
      </w:r>
    </w:p>
    <w:p w:rsidR="00323671" w:rsidRPr="00EA2135" w:rsidRDefault="00C84EA0" w:rsidP="0032367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Р-</w:t>
      </w:r>
      <w:r w:rsidRPr="00C84EA0">
        <w:rPr>
          <w:rFonts w:ascii="Times New Roman" w:hAnsi="Times New Roman" w:cs="Times New Roman"/>
          <w:sz w:val="24"/>
          <w:szCs w:val="24"/>
        </w:rPr>
        <w:t>1</w:t>
      </w:r>
      <w:r w:rsidR="00323671" w:rsidRPr="00EA2135">
        <w:rPr>
          <w:rFonts w:ascii="Times New Roman" w:hAnsi="Times New Roman" w:cs="Times New Roman"/>
          <w:sz w:val="24"/>
          <w:szCs w:val="24"/>
        </w:rPr>
        <w:t>2</w:t>
      </w:r>
      <w:r w:rsidRPr="00C84EA0">
        <w:rPr>
          <w:rFonts w:ascii="Times New Roman" w:hAnsi="Times New Roman" w:cs="Times New Roman"/>
          <w:sz w:val="24"/>
          <w:szCs w:val="24"/>
        </w:rPr>
        <w:t>8</w:t>
      </w:r>
      <w:r>
        <w:rPr>
          <w:rFonts w:ascii="Times New Roman" w:hAnsi="Times New Roman" w:cs="Times New Roman"/>
          <w:sz w:val="24"/>
          <w:szCs w:val="24"/>
        </w:rPr>
        <w:t>/</w:t>
      </w:r>
      <w:r w:rsidRPr="00C84EA0">
        <w:rPr>
          <w:rFonts w:ascii="Times New Roman" w:hAnsi="Times New Roman" w:cs="Times New Roman"/>
          <w:sz w:val="24"/>
          <w:szCs w:val="24"/>
        </w:rPr>
        <w:t>2</w:t>
      </w:r>
      <w:r w:rsidR="00323671" w:rsidRPr="00EA2135">
        <w:rPr>
          <w:rFonts w:ascii="Times New Roman" w:hAnsi="Times New Roman" w:cs="Times New Roman"/>
          <w:sz w:val="24"/>
          <w:szCs w:val="24"/>
        </w:rPr>
        <w:t>5 от 2</w:t>
      </w:r>
      <w:r w:rsidRPr="00C84EA0">
        <w:rPr>
          <w:rFonts w:ascii="Times New Roman" w:hAnsi="Times New Roman" w:cs="Times New Roman"/>
          <w:sz w:val="24"/>
          <w:szCs w:val="24"/>
        </w:rPr>
        <w:t>1</w:t>
      </w:r>
      <w:r w:rsidR="00EA2135" w:rsidRPr="00EA2135">
        <w:rPr>
          <w:rFonts w:ascii="Times New Roman" w:hAnsi="Times New Roman" w:cs="Times New Roman"/>
          <w:sz w:val="24"/>
          <w:szCs w:val="24"/>
        </w:rPr>
        <w:t xml:space="preserve"> февраля </w:t>
      </w:r>
      <w:r w:rsidR="00323671" w:rsidRPr="00EA2135">
        <w:rPr>
          <w:rFonts w:ascii="Times New Roman" w:hAnsi="Times New Roman" w:cs="Times New Roman"/>
          <w:sz w:val="24"/>
          <w:szCs w:val="24"/>
        </w:rPr>
        <w:t>201</w:t>
      </w:r>
      <w:r w:rsidRPr="00C84EA0">
        <w:rPr>
          <w:rFonts w:ascii="Times New Roman" w:hAnsi="Times New Roman" w:cs="Times New Roman"/>
          <w:sz w:val="24"/>
          <w:szCs w:val="24"/>
        </w:rPr>
        <w:t>8</w:t>
      </w:r>
      <w:r w:rsidR="00EA2135" w:rsidRPr="00EA2135">
        <w:rPr>
          <w:rFonts w:ascii="Times New Roman" w:hAnsi="Times New Roman" w:cs="Times New Roman"/>
          <w:sz w:val="24"/>
          <w:szCs w:val="24"/>
        </w:rPr>
        <w:t xml:space="preserve"> г.</w:t>
      </w:r>
    </w:p>
    <w:p w:rsidR="00323671" w:rsidRPr="00EA2135" w:rsidRDefault="00323671" w:rsidP="00EA2135">
      <w:pPr>
        <w:spacing w:after="0" w:line="240" w:lineRule="auto"/>
        <w:rPr>
          <w:rFonts w:ascii="Times New Roman" w:hAnsi="Times New Roman" w:cs="Times New Roman"/>
          <w:b/>
          <w:sz w:val="28"/>
          <w:szCs w:val="28"/>
        </w:rPr>
      </w:pPr>
    </w:p>
    <w:p w:rsidR="00D77BAA" w:rsidRPr="00295F56" w:rsidRDefault="00D77BAA" w:rsidP="00D77BAA">
      <w:pPr>
        <w:spacing w:after="0" w:line="240" w:lineRule="auto"/>
        <w:jc w:val="center"/>
        <w:rPr>
          <w:rFonts w:ascii="Times New Roman" w:hAnsi="Times New Roman" w:cs="Times New Roman"/>
          <w:b/>
          <w:sz w:val="28"/>
          <w:szCs w:val="28"/>
        </w:rPr>
      </w:pPr>
      <w:r w:rsidRPr="00295F56">
        <w:rPr>
          <w:rFonts w:ascii="Times New Roman" w:hAnsi="Times New Roman" w:cs="Times New Roman"/>
          <w:b/>
          <w:sz w:val="28"/>
          <w:szCs w:val="28"/>
        </w:rPr>
        <w:t>ОТЧЕТ</w:t>
      </w:r>
    </w:p>
    <w:p w:rsidR="00D77BAA" w:rsidRDefault="00D77BAA" w:rsidP="009E7D24">
      <w:pPr>
        <w:spacing w:after="0" w:line="240" w:lineRule="auto"/>
        <w:jc w:val="center"/>
        <w:rPr>
          <w:rFonts w:ascii="Times New Roman" w:hAnsi="Times New Roman" w:cs="Times New Roman"/>
          <w:b/>
          <w:sz w:val="28"/>
          <w:szCs w:val="28"/>
        </w:rPr>
      </w:pPr>
      <w:r w:rsidRPr="00295F56">
        <w:rPr>
          <w:rFonts w:ascii="Times New Roman" w:hAnsi="Times New Roman" w:cs="Times New Roman"/>
          <w:b/>
          <w:sz w:val="28"/>
          <w:szCs w:val="28"/>
        </w:rPr>
        <w:t xml:space="preserve">главы сельского поселения </w:t>
      </w:r>
      <w:proofErr w:type="spellStart"/>
      <w:r w:rsidRPr="00295F56">
        <w:rPr>
          <w:rFonts w:ascii="Times New Roman" w:hAnsi="Times New Roman" w:cs="Times New Roman"/>
          <w:b/>
          <w:sz w:val="28"/>
          <w:szCs w:val="28"/>
        </w:rPr>
        <w:t>Акъярский</w:t>
      </w:r>
      <w:proofErr w:type="spellEnd"/>
      <w:r w:rsidRPr="00295F56">
        <w:rPr>
          <w:rFonts w:ascii="Times New Roman" w:hAnsi="Times New Roman" w:cs="Times New Roman"/>
          <w:b/>
          <w:sz w:val="28"/>
          <w:szCs w:val="28"/>
        </w:rPr>
        <w:t xml:space="preserve"> сельсовет муниципального района </w:t>
      </w:r>
      <w:proofErr w:type="spellStart"/>
      <w:r w:rsidRPr="00295F56">
        <w:rPr>
          <w:rFonts w:ascii="Times New Roman" w:hAnsi="Times New Roman" w:cs="Times New Roman"/>
          <w:b/>
          <w:sz w:val="28"/>
          <w:szCs w:val="28"/>
        </w:rPr>
        <w:t>Хайбуллинский</w:t>
      </w:r>
      <w:proofErr w:type="spellEnd"/>
      <w:r w:rsidRPr="00295F56">
        <w:rPr>
          <w:rFonts w:ascii="Times New Roman" w:hAnsi="Times New Roman" w:cs="Times New Roman"/>
          <w:b/>
          <w:sz w:val="28"/>
          <w:szCs w:val="28"/>
        </w:rPr>
        <w:t xml:space="preserve"> район Республики Башкортостан  о работе муниципального образования </w:t>
      </w:r>
      <w:r w:rsidR="009E7D24">
        <w:rPr>
          <w:rFonts w:ascii="Times New Roman" w:hAnsi="Times New Roman" w:cs="Times New Roman"/>
          <w:b/>
          <w:sz w:val="28"/>
          <w:szCs w:val="28"/>
        </w:rPr>
        <w:t>в</w:t>
      </w:r>
      <w:r w:rsidRPr="00295F56">
        <w:rPr>
          <w:rFonts w:ascii="Times New Roman" w:hAnsi="Times New Roman" w:cs="Times New Roman"/>
          <w:b/>
          <w:sz w:val="28"/>
          <w:szCs w:val="28"/>
        </w:rPr>
        <w:t xml:space="preserve"> 201</w:t>
      </w:r>
      <w:r w:rsidR="00C84EA0" w:rsidRPr="00C84EA0">
        <w:rPr>
          <w:rFonts w:ascii="Times New Roman" w:hAnsi="Times New Roman" w:cs="Times New Roman"/>
          <w:b/>
          <w:sz w:val="28"/>
          <w:szCs w:val="28"/>
        </w:rPr>
        <w:t>7</w:t>
      </w:r>
      <w:r w:rsidRPr="00295F56">
        <w:rPr>
          <w:rFonts w:ascii="Times New Roman" w:hAnsi="Times New Roman" w:cs="Times New Roman"/>
          <w:b/>
          <w:sz w:val="28"/>
          <w:szCs w:val="28"/>
        </w:rPr>
        <w:t xml:space="preserve"> год</w:t>
      </w:r>
      <w:r w:rsidR="009E7D24">
        <w:rPr>
          <w:rFonts w:ascii="Times New Roman" w:hAnsi="Times New Roman" w:cs="Times New Roman"/>
          <w:b/>
          <w:sz w:val="28"/>
          <w:szCs w:val="28"/>
        </w:rPr>
        <w:t>у</w:t>
      </w:r>
      <w:r w:rsidRPr="00295F56">
        <w:rPr>
          <w:rFonts w:ascii="Times New Roman" w:hAnsi="Times New Roman" w:cs="Times New Roman"/>
          <w:b/>
          <w:sz w:val="28"/>
          <w:szCs w:val="28"/>
        </w:rPr>
        <w:t xml:space="preserve"> </w:t>
      </w:r>
    </w:p>
    <w:p w:rsidR="002F1D5E" w:rsidRDefault="002F1D5E" w:rsidP="009E7D24">
      <w:pPr>
        <w:spacing w:after="0" w:line="240" w:lineRule="auto"/>
        <w:jc w:val="center"/>
        <w:rPr>
          <w:rFonts w:ascii="Times New Roman" w:hAnsi="Times New Roman" w:cs="Times New Roman"/>
          <w:b/>
          <w:sz w:val="28"/>
          <w:szCs w:val="28"/>
        </w:rPr>
      </w:pPr>
    </w:p>
    <w:p w:rsidR="00D77BAA" w:rsidRDefault="002F1D5E" w:rsidP="00EA2135">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Уважаемые депутаты и приглашенные</w:t>
      </w:r>
      <w:r w:rsidR="00EA2135">
        <w:rPr>
          <w:rFonts w:ascii="Times New Roman" w:hAnsi="Times New Roman" w:cs="Times New Roman"/>
          <w:b/>
          <w:i/>
          <w:sz w:val="28"/>
          <w:szCs w:val="28"/>
        </w:rPr>
        <w:t>!</w:t>
      </w:r>
    </w:p>
    <w:p w:rsidR="00EA2135" w:rsidRPr="00EA2135" w:rsidRDefault="00EA2135" w:rsidP="00EA2135">
      <w:pPr>
        <w:spacing w:after="0" w:line="240" w:lineRule="auto"/>
        <w:jc w:val="center"/>
        <w:rPr>
          <w:rFonts w:ascii="Times New Roman" w:eastAsia="Times New Roman" w:hAnsi="Times New Roman" w:cs="Times New Roman"/>
          <w:i/>
          <w:sz w:val="28"/>
          <w:szCs w:val="28"/>
        </w:rPr>
      </w:pPr>
    </w:p>
    <w:p w:rsidR="0082361B" w:rsidRPr="00544217" w:rsidRDefault="0082361B" w:rsidP="00E63ED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Разрешите Вашему вниманию представить отчет о работе сельского поселения </w:t>
      </w:r>
      <w:proofErr w:type="spellStart"/>
      <w:r>
        <w:rPr>
          <w:rFonts w:ascii="Times New Roman" w:eastAsia="Times New Roman" w:hAnsi="Times New Roman" w:cs="Times New Roman"/>
          <w:sz w:val="28"/>
          <w:szCs w:val="28"/>
        </w:rPr>
        <w:t>Акъярский</w:t>
      </w:r>
      <w:proofErr w:type="spellEnd"/>
      <w:r>
        <w:rPr>
          <w:rFonts w:ascii="Times New Roman" w:eastAsia="Times New Roman" w:hAnsi="Times New Roman" w:cs="Times New Roman"/>
          <w:sz w:val="28"/>
          <w:szCs w:val="28"/>
        </w:rPr>
        <w:t xml:space="preserve"> сельсовет муниципального района </w:t>
      </w:r>
      <w:proofErr w:type="spellStart"/>
      <w:r>
        <w:rPr>
          <w:rFonts w:ascii="Times New Roman" w:eastAsia="Times New Roman" w:hAnsi="Times New Roman" w:cs="Times New Roman"/>
          <w:sz w:val="28"/>
          <w:szCs w:val="28"/>
        </w:rPr>
        <w:t>Хайбуллинский</w:t>
      </w:r>
      <w:proofErr w:type="spellEnd"/>
      <w:r>
        <w:rPr>
          <w:rFonts w:ascii="Times New Roman" w:eastAsia="Times New Roman" w:hAnsi="Times New Roman" w:cs="Times New Roman"/>
          <w:sz w:val="28"/>
          <w:szCs w:val="28"/>
        </w:rPr>
        <w:t xml:space="preserve"> район Республики Башкортостан в 201</w:t>
      </w:r>
      <w:r w:rsidR="00C84EA0" w:rsidRPr="00C84EA0">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году.</w:t>
      </w:r>
    </w:p>
    <w:p w:rsidR="00C84EA0" w:rsidRPr="00544217" w:rsidRDefault="00C84EA0" w:rsidP="00E63ED6">
      <w:pPr>
        <w:spacing w:after="0" w:line="240" w:lineRule="auto"/>
        <w:ind w:firstLine="708"/>
        <w:jc w:val="both"/>
        <w:rPr>
          <w:rFonts w:ascii="Times New Roman" w:eastAsia="Times New Roman" w:hAnsi="Times New Roman" w:cs="Times New Roman"/>
          <w:sz w:val="28"/>
          <w:szCs w:val="28"/>
        </w:rPr>
      </w:pPr>
    </w:p>
    <w:p w:rsidR="00C84EA0" w:rsidRDefault="00C84EA0" w:rsidP="00C84EA0">
      <w:pPr>
        <w:spacing w:after="0" w:line="240" w:lineRule="auto"/>
        <w:ind w:firstLine="720"/>
        <w:jc w:val="both"/>
        <w:rPr>
          <w:rFonts w:ascii="Times New Roman" w:hAnsi="Times New Roman" w:cs="Times New Roman"/>
          <w:sz w:val="28"/>
          <w:szCs w:val="28"/>
        </w:rPr>
      </w:pPr>
      <w:r w:rsidRPr="004315CA">
        <w:rPr>
          <w:rFonts w:ascii="Times New Roman" w:hAnsi="Times New Roman" w:cs="Times New Roman"/>
          <w:sz w:val="28"/>
          <w:szCs w:val="28"/>
        </w:rPr>
        <w:t>В сельское поселение</w:t>
      </w:r>
      <w:r>
        <w:rPr>
          <w:rFonts w:ascii="Times New Roman" w:hAnsi="Times New Roman" w:cs="Times New Roman"/>
          <w:sz w:val="28"/>
          <w:szCs w:val="28"/>
        </w:rPr>
        <w:t xml:space="preserve"> </w:t>
      </w:r>
      <w:proofErr w:type="spellStart"/>
      <w:r>
        <w:rPr>
          <w:rFonts w:ascii="Times New Roman" w:hAnsi="Times New Roman" w:cs="Times New Roman"/>
          <w:sz w:val="28"/>
          <w:szCs w:val="28"/>
        </w:rPr>
        <w:t>Акъярский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Республики Башкортостан входят три населенных пункта: районный центр село </w:t>
      </w:r>
      <w:proofErr w:type="spellStart"/>
      <w:r>
        <w:rPr>
          <w:rFonts w:ascii="Times New Roman" w:hAnsi="Times New Roman" w:cs="Times New Roman"/>
          <w:sz w:val="28"/>
          <w:szCs w:val="28"/>
        </w:rPr>
        <w:t>Акъяр</w:t>
      </w:r>
      <w:proofErr w:type="spellEnd"/>
      <w:r>
        <w:rPr>
          <w:rFonts w:ascii="Times New Roman" w:hAnsi="Times New Roman" w:cs="Times New Roman"/>
          <w:sz w:val="28"/>
          <w:szCs w:val="28"/>
        </w:rPr>
        <w:t>, село Садовый и село Степной, удаленные от районного центра на 7-8 километров.</w:t>
      </w:r>
    </w:p>
    <w:p w:rsidR="00C84EA0" w:rsidRDefault="00C84EA0" w:rsidP="00DE08AC">
      <w:pPr>
        <w:spacing w:after="0" w:line="240" w:lineRule="auto"/>
        <w:ind w:firstLine="720"/>
        <w:jc w:val="both"/>
        <w:rPr>
          <w:rFonts w:ascii="Times New Roman" w:hAnsi="Times New Roman" w:cs="Times New Roman"/>
          <w:sz w:val="28"/>
          <w:szCs w:val="28"/>
        </w:rPr>
      </w:pPr>
      <w:r w:rsidRPr="00B563A2">
        <w:rPr>
          <w:rFonts w:ascii="Times New Roman" w:hAnsi="Times New Roman" w:cs="Times New Roman"/>
          <w:b/>
          <w:sz w:val="28"/>
          <w:szCs w:val="28"/>
        </w:rPr>
        <w:t>Население</w:t>
      </w:r>
      <w:r>
        <w:rPr>
          <w:rFonts w:ascii="Times New Roman" w:hAnsi="Times New Roman" w:cs="Times New Roman"/>
          <w:sz w:val="28"/>
          <w:szCs w:val="28"/>
        </w:rPr>
        <w:t xml:space="preserve"> </w:t>
      </w:r>
      <w:r w:rsidR="00DE08AC">
        <w:rPr>
          <w:rFonts w:ascii="Times New Roman" w:hAnsi="Times New Roman" w:cs="Times New Roman"/>
          <w:sz w:val="28"/>
          <w:szCs w:val="28"/>
        </w:rPr>
        <w:t xml:space="preserve">в данных населенных пунктах </w:t>
      </w:r>
      <w:r>
        <w:rPr>
          <w:rFonts w:ascii="Times New Roman" w:hAnsi="Times New Roman" w:cs="Times New Roman"/>
          <w:sz w:val="28"/>
          <w:szCs w:val="28"/>
        </w:rPr>
        <w:t>к началу текущего года составило:</w:t>
      </w:r>
    </w:p>
    <w:tbl>
      <w:tblPr>
        <w:tblStyle w:val="a6"/>
        <w:tblW w:w="0" w:type="auto"/>
        <w:tblLook w:val="04A0"/>
      </w:tblPr>
      <w:tblGrid>
        <w:gridCol w:w="3332"/>
        <w:gridCol w:w="3332"/>
        <w:gridCol w:w="3333"/>
      </w:tblGrid>
      <w:tr w:rsidR="00C84EA0" w:rsidTr="005F0C09">
        <w:tc>
          <w:tcPr>
            <w:tcW w:w="3332" w:type="dxa"/>
          </w:tcPr>
          <w:p w:rsidR="00C84EA0" w:rsidRPr="000D03DF" w:rsidRDefault="00C84EA0" w:rsidP="005F0C09">
            <w:pPr>
              <w:jc w:val="center"/>
              <w:rPr>
                <w:rFonts w:ascii="Times New Roman" w:hAnsi="Times New Roman" w:cs="Times New Roman"/>
                <w:b/>
                <w:sz w:val="26"/>
                <w:szCs w:val="26"/>
              </w:rPr>
            </w:pPr>
            <w:r w:rsidRPr="000D03DF">
              <w:rPr>
                <w:rFonts w:ascii="Times New Roman" w:hAnsi="Times New Roman" w:cs="Times New Roman"/>
                <w:b/>
                <w:sz w:val="26"/>
                <w:szCs w:val="26"/>
              </w:rPr>
              <w:t>Наименование н.п.</w:t>
            </w:r>
          </w:p>
        </w:tc>
        <w:tc>
          <w:tcPr>
            <w:tcW w:w="3332" w:type="dxa"/>
          </w:tcPr>
          <w:p w:rsidR="00C84EA0" w:rsidRPr="000D03DF" w:rsidRDefault="00C84EA0" w:rsidP="005F0C09">
            <w:pPr>
              <w:jc w:val="center"/>
              <w:rPr>
                <w:rFonts w:ascii="Times New Roman" w:hAnsi="Times New Roman" w:cs="Times New Roman"/>
                <w:b/>
                <w:sz w:val="26"/>
                <w:szCs w:val="26"/>
              </w:rPr>
            </w:pPr>
            <w:r w:rsidRPr="000D03DF">
              <w:rPr>
                <w:rFonts w:ascii="Times New Roman" w:hAnsi="Times New Roman" w:cs="Times New Roman"/>
                <w:b/>
                <w:sz w:val="26"/>
                <w:szCs w:val="26"/>
              </w:rPr>
              <w:t>Численность населения</w:t>
            </w:r>
          </w:p>
        </w:tc>
        <w:tc>
          <w:tcPr>
            <w:tcW w:w="3333" w:type="dxa"/>
          </w:tcPr>
          <w:p w:rsidR="00C84EA0" w:rsidRPr="000D03DF" w:rsidRDefault="00C84EA0" w:rsidP="005F0C09">
            <w:pPr>
              <w:jc w:val="center"/>
              <w:rPr>
                <w:rFonts w:ascii="Times New Roman" w:hAnsi="Times New Roman" w:cs="Times New Roman"/>
                <w:b/>
                <w:sz w:val="26"/>
                <w:szCs w:val="26"/>
              </w:rPr>
            </w:pPr>
            <w:r w:rsidRPr="000D03DF">
              <w:rPr>
                <w:rFonts w:ascii="Times New Roman" w:hAnsi="Times New Roman" w:cs="Times New Roman"/>
                <w:b/>
                <w:sz w:val="26"/>
                <w:szCs w:val="26"/>
              </w:rPr>
              <w:t>Число хозяйств</w:t>
            </w:r>
          </w:p>
        </w:tc>
      </w:tr>
      <w:tr w:rsidR="00C84EA0" w:rsidTr="005F0C09">
        <w:tc>
          <w:tcPr>
            <w:tcW w:w="3332" w:type="dxa"/>
          </w:tcPr>
          <w:p w:rsidR="00C84EA0" w:rsidRPr="000D03DF" w:rsidRDefault="00C84EA0" w:rsidP="005F0C09">
            <w:pPr>
              <w:jc w:val="both"/>
              <w:rPr>
                <w:rFonts w:ascii="Times New Roman" w:hAnsi="Times New Roman" w:cs="Times New Roman"/>
                <w:sz w:val="26"/>
                <w:szCs w:val="26"/>
              </w:rPr>
            </w:pPr>
            <w:proofErr w:type="spellStart"/>
            <w:r w:rsidRPr="000D03DF">
              <w:rPr>
                <w:rFonts w:ascii="Times New Roman" w:hAnsi="Times New Roman" w:cs="Times New Roman"/>
                <w:sz w:val="26"/>
                <w:szCs w:val="26"/>
              </w:rPr>
              <w:t>с</w:t>
            </w:r>
            <w:proofErr w:type="gramStart"/>
            <w:r w:rsidRPr="000D03DF">
              <w:rPr>
                <w:rFonts w:ascii="Times New Roman" w:hAnsi="Times New Roman" w:cs="Times New Roman"/>
                <w:sz w:val="26"/>
                <w:szCs w:val="26"/>
              </w:rPr>
              <w:t>.А</w:t>
            </w:r>
            <w:proofErr w:type="gramEnd"/>
            <w:r w:rsidRPr="000D03DF">
              <w:rPr>
                <w:rFonts w:ascii="Times New Roman" w:hAnsi="Times New Roman" w:cs="Times New Roman"/>
                <w:sz w:val="26"/>
                <w:szCs w:val="26"/>
              </w:rPr>
              <w:t>къяр</w:t>
            </w:r>
            <w:proofErr w:type="spellEnd"/>
          </w:p>
        </w:tc>
        <w:tc>
          <w:tcPr>
            <w:tcW w:w="3332" w:type="dxa"/>
          </w:tcPr>
          <w:p w:rsidR="00C84EA0" w:rsidRPr="000D03DF" w:rsidRDefault="00C84EA0" w:rsidP="00C84EA0">
            <w:pPr>
              <w:jc w:val="center"/>
              <w:rPr>
                <w:rFonts w:ascii="Times New Roman" w:hAnsi="Times New Roman" w:cs="Times New Roman"/>
                <w:sz w:val="26"/>
                <w:szCs w:val="26"/>
              </w:rPr>
            </w:pPr>
            <w:r>
              <w:rPr>
                <w:rFonts w:ascii="Times New Roman" w:hAnsi="Times New Roman" w:cs="Times New Roman"/>
                <w:sz w:val="28"/>
                <w:szCs w:val="28"/>
              </w:rPr>
              <w:t>8032</w:t>
            </w:r>
          </w:p>
        </w:tc>
        <w:tc>
          <w:tcPr>
            <w:tcW w:w="3333" w:type="dxa"/>
          </w:tcPr>
          <w:p w:rsidR="00C84EA0" w:rsidRPr="000D03DF" w:rsidRDefault="00C84EA0" w:rsidP="00C84EA0">
            <w:pPr>
              <w:jc w:val="center"/>
              <w:rPr>
                <w:rFonts w:ascii="Times New Roman" w:hAnsi="Times New Roman" w:cs="Times New Roman"/>
                <w:sz w:val="26"/>
                <w:szCs w:val="26"/>
              </w:rPr>
            </w:pPr>
            <w:r>
              <w:rPr>
                <w:rFonts w:ascii="Times New Roman" w:hAnsi="Times New Roman" w:cs="Times New Roman"/>
                <w:sz w:val="26"/>
                <w:szCs w:val="26"/>
              </w:rPr>
              <w:t>2596</w:t>
            </w:r>
          </w:p>
        </w:tc>
      </w:tr>
      <w:tr w:rsidR="00C84EA0" w:rsidTr="005F0C09">
        <w:tc>
          <w:tcPr>
            <w:tcW w:w="3332" w:type="dxa"/>
          </w:tcPr>
          <w:p w:rsidR="00C84EA0" w:rsidRPr="000D03DF" w:rsidRDefault="00C84EA0" w:rsidP="005F0C09">
            <w:pPr>
              <w:jc w:val="both"/>
              <w:rPr>
                <w:rFonts w:ascii="Times New Roman" w:hAnsi="Times New Roman" w:cs="Times New Roman"/>
                <w:sz w:val="26"/>
                <w:szCs w:val="26"/>
              </w:rPr>
            </w:pPr>
            <w:r>
              <w:rPr>
                <w:rFonts w:ascii="Times New Roman" w:hAnsi="Times New Roman" w:cs="Times New Roman"/>
                <w:sz w:val="26"/>
                <w:szCs w:val="26"/>
              </w:rPr>
              <w:t>с</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адовый</w:t>
            </w:r>
          </w:p>
        </w:tc>
        <w:tc>
          <w:tcPr>
            <w:tcW w:w="3332" w:type="dxa"/>
          </w:tcPr>
          <w:p w:rsidR="00C84EA0" w:rsidRPr="000D03DF" w:rsidRDefault="00C84EA0" w:rsidP="00C84EA0">
            <w:pPr>
              <w:jc w:val="center"/>
              <w:rPr>
                <w:rFonts w:ascii="Times New Roman" w:hAnsi="Times New Roman" w:cs="Times New Roman"/>
                <w:sz w:val="26"/>
                <w:szCs w:val="26"/>
              </w:rPr>
            </w:pPr>
            <w:r>
              <w:rPr>
                <w:rFonts w:ascii="Times New Roman" w:hAnsi="Times New Roman" w:cs="Times New Roman"/>
                <w:sz w:val="28"/>
                <w:szCs w:val="28"/>
              </w:rPr>
              <w:t>666</w:t>
            </w:r>
          </w:p>
        </w:tc>
        <w:tc>
          <w:tcPr>
            <w:tcW w:w="3333" w:type="dxa"/>
          </w:tcPr>
          <w:p w:rsidR="00C84EA0" w:rsidRPr="000D03DF" w:rsidRDefault="00C84EA0" w:rsidP="005F0C09">
            <w:pPr>
              <w:jc w:val="center"/>
              <w:rPr>
                <w:rFonts w:ascii="Times New Roman" w:hAnsi="Times New Roman" w:cs="Times New Roman"/>
                <w:sz w:val="26"/>
                <w:szCs w:val="26"/>
              </w:rPr>
            </w:pPr>
            <w:r>
              <w:rPr>
                <w:rFonts w:ascii="Times New Roman" w:hAnsi="Times New Roman" w:cs="Times New Roman"/>
                <w:sz w:val="26"/>
                <w:szCs w:val="26"/>
              </w:rPr>
              <w:t>230</w:t>
            </w:r>
          </w:p>
        </w:tc>
      </w:tr>
      <w:tr w:rsidR="00C84EA0" w:rsidTr="005F0C09">
        <w:tc>
          <w:tcPr>
            <w:tcW w:w="3332" w:type="dxa"/>
          </w:tcPr>
          <w:p w:rsidR="00C84EA0" w:rsidRPr="000D03DF" w:rsidRDefault="00C84EA0" w:rsidP="005F0C09">
            <w:pPr>
              <w:jc w:val="both"/>
              <w:rPr>
                <w:rFonts w:ascii="Times New Roman" w:hAnsi="Times New Roman" w:cs="Times New Roman"/>
                <w:sz w:val="26"/>
                <w:szCs w:val="26"/>
              </w:rPr>
            </w:pPr>
            <w:r>
              <w:rPr>
                <w:rFonts w:ascii="Times New Roman" w:hAnsi="Times New Roman" w:cs="Times New Roman"/>
                <w:sz w:val="26"/>
                <w:szCs w:val="26"/>
              </w:rPr>
              <w:t>с</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тепной</w:t>
            </w:r>
          </w:p>
        </w:tc>
        <w:tc>
          <w:tcPr>
            <w:tcW w:w="3332" w:type="dxa"/>
          </w:tcPr>
          <w:p w:rsidR="00C84EA0" w:rsidRPr="000D03DF" w:rsidRDefault="00C84EA0" w:rsidP="00C84EA0">
            <w:pPr>
              <w:jc w:val="center"/>
              <w:rPr>
                <w:rFonts w:ascii="Times New Roman" w:hAnsi="Times New Roman" w:cs="Times New Roman"/>
                <w:sz w:val="26"/>
                <w:szCs w:val="26"/>
              </w:rPr>
            </w:pPr>
            <w:r>
              <w:rPr>
                <w:rFonts w:ascii="Times New Roman" w:hAnsi="Times New Roman" w:cs="Times New Roman"/>
                <w:sz w:val="28"/>
                <w:szCs w:val="28"/>
              </w:rPr>
              <w:t>837</w:t>
            </w:r>
          </w:p>
        </w:tc>
        <w:tc>
          <w:tcPr>
            <w:tcW w:w="3333" w:type="dxa"/>
          </w:tcPr>
          <w:p w:rsidR="00C84EA0" w:rsidRPr="000D03DF" w:rsidRDefault="00C84EA0" w:rsidP="00C84EA0">
            <w:pPr>
              <w:jc w:val="center"/>
              <w:rPr>
                <w:rFonts w:ascii="Times New Roman" w:hAnsi="Times New Roman" w:cs="Times New Roman"/>
                <w:sz w:val="26"/>
                <w:szCs w:val="26"/>
              </w:rPr>
            </w:pPr>
            <w:r>
              <w:rPr>
                <w:rFonts w:ascii="Times New Roman" w:hAnsi="Times New Roman" w:cs="Times New Roman"/>
                <w:sz w:val="26"/>
                <w:szCs w:val="26"/>
              </w:rPr>
              <w:t>242</w:t>
            </w:r>
          </w:p>
        </w:tc>
      </w:tr>
      <w:tr w:rsidR="00C84EA0" w:rsidTr="005F0C09">
        <w:tc>
          <w:tcPr>
            <w:tcW w:w="3332" w:type="dxa"/>
          </w:tcPr>
          <w:p w:rsidR="00C84EA0" w:rsidRDefault="00C84EA0" w:rsidP="005F0C09">
            <w:pPr>
              <w:jc w:val="right"/>
              <w:rPr>
                <w:rFonts w:ascii="Times New Roman" w:hAnsi="Times New Roman" w:cs="Times New Roman"/>
                <w:sz w:val="26"/>
                <w:szCs w:val="26"/>
              </w:rPr>
            </w:pPr>
            <w:r>
              <w:rPr>
                <w:rFonts w:ascii="Times New Roman" w:hAnsi="Times New Roman" w:cs="Times New Roman"/>
                <w:sz w:val="26"/>
                <w:szCs w:val="26"/>
              </w:rPr>
              <w:t>Всего</w:t>
            </w:r>
          </w:p>
        </w:tc>
        <w:tc>
          <w:tcPr>
            <w:tcW w:w="3332" w:type="dxa"/>
          </w:tcPr>
          <w:p w:rsidR="00C84EA0" w:rsidRPr="000D03DF" w:rsidRDefault="00C84EA0" w:rsidP="00C84EA0">
            <w:pPr>
              <w:jc w:val="center"/>
              <w:rPr>
                <w:rFonts w:ascii="Times New Roman" w:hAnsi="Times New Roman" w:cs="Times New Roman"/>
                <w:b/>
                <w:sz w:val="28"/>
                <w:szCs w:val="28"/>
              </w:rPr>
            </w:pPr>
            <w:r>
              <w:rPr>
                <w:rFonts w:ascii="Times New Roman" w:hAnsi="Times New Roman" w:cs="Times New Roman"/>
                <w:b/>
                <w:sz w:val="28"/>
                <w:szCs w:val="28"/>
              </w:rPr>
              <w:t>9535</w:t>
            </w:r>
          </w:p>
        </w:tc>
        <w:tc>
          <w:tcPr>
            <w:tcW w:w="3333" w:type="dxa"/>
          </w:tcPr>
          <w:p w:rsidR="00C84EA0" w:rsidRPr="000D03DF" w:rsidRDefault="00C84EA0" w:rsidP="005F0C09">
            <w:pPr>
              <w:jc w:val="center"/>
              <w:rPr>
                <w:rFonts w:ascii="Times New Roman" w:hAnsi="Times New Roman" w:cs="Times New Roman"/>
                <w:b/>
                <w:sz w:val="26"/>
                <w:szCs w:val="26"/>
              </w:rPr>
            </w:pPr>
            <w:r>
              <w:rPr>
                <w:rFonts w:ascii="Times New Roman" w:hAnsi="Times New Roman" w:cs="Times New Roman"/>
                <w:b/>
                <w:sz w:val="26"/>
                <w:szCs w:val="26"/>
              </w:rPr>
              <w:t>3068</w:t>
            </w:r>
          </w:p>
        </w:tc>
      </w:tr>
    </w:tbl>
    <w:p w:rsidR="00C84EA0" w:rsidRDefault="00C84EA0" w:rsidP="00C84EA0">
      <w:pPr>
        <w:spacing w:after="0" w:line="240" w:lineRule="auto"/>
        <w:ind w:firstLine="720"/>
        <w:jc w:val="both"/>
        <w:rPr>
          <w:rFonts w:ascii="Times New Roman" w:hAnsi="Times New Roman" w:cs="Times New Roman"/>
          <w:sz w:val="28"/>
          <w:szCs w:val="28"/>
        </w:rPr>
      </w:pPr>
    </w:p>
    <w:p w:rsidR="00C84EA0" w:rsidRDefault="00DE08AC" w:rsidP="00DE08A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Из общего числа населения в 9535 человек н</w:t>
      </w:r>
      <w:r w:rsidR="00C84EA0">
        <w:rPr>
          <w:rFonts w:ascii="Times New Roman" w:hAnsi="Times New Roman" w:cs="Times New Roman"/>
          <w:sz w:val="28"/>
          <w:szCs w:val="28"/>
        </w:rPr>
        <w:t>аселение по возрастным категориям в 2017 году составило:</w:t>
      </w:r>
    </w:p>
    <w:p w:rsidR="00C84EA0" w:rsidRDefault="00C84EA0" w:rsidP="00DE08A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дошкольники до 6 лет – 1039 детей;</w:t>
      </w:r>
    </w:p>
    <w:p w:rsidR="00C84EA0" w:rsidRDefault="00C84EA0" w:rsidP="00DE08A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от 7 до 18 лет – 1894 человека;</w:t>
      </w:r>
    </w:p>
    <w:p w:rsidR="00C84EA0" w:rsidRDefault="00C84EA0" w:rsidP="00DE08A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E08AC">
        <w:rPr>
          <w:rFonts w:ascii="Times New Roman" w:hAnsi="Times New Roman" w:cs="Times New Roman"/>
          <w:sz w:val="28"/>
          <w:szCs w:val="28"/>
        </w:rPr>
        <w:t>от 19 до 35 лет – 2761 человек;</w:t>
      </w:r>
    </w:p>
    <w:p w:rsidR="00DE08AC" w:rsidRDefault="00DE08AC" w:rsidP="00DE08A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от 36 до 60 лет – 2972 человека;</w:t>
      </w:r>
    </w:p>
    <w:p w:rsidR="00C84EA0" w:rsidRDefault="00DE08AC" w:rsidP="00DE08A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от 61 и свыше – 1224 человека.</w:t>
      </w:r>
    </w:p>
    <w:p w:rsidR="00DE08AC" w:rsidRPr="000D03DF" w:rsidRDefault="00902A0D" w:rsidP="00DE08A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Из общего числа населения ветеранов труда – 185, тружеников тыла – 55, участников Великой Отечественной войны – 5 человек, вдов участников ВОВ –  54, участников боевых действий – 68, воинов-интернационалистов – 21 человек.</w:t>
      </w:r>
    </w:p>
    <w:p w:rsidR="001B12B5" w:rsidRDefault="00C84EA0" w:rsidP="00C84EA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На воинском учете в сельском поселении состоят 2</w:t>
      </w:r>
      <w:r w:rsidR="00DE08AC">
        <w:rPr>
          <w:rFonts w:ascii="Times New Roman" w:hAnsi="Times New Roman" w:cs="Times New Roman"/>
          <w:sz w:val="28"/>
          <w:szCs w:val="28"/>
        </w:rPr>
        <w:t>241</w:t>
      </w:r>
      <w:r>
        <w:rPr>
          <w:rFonts w:ascii="Times New Roman" w:hAnsi="Times New Roman" w:cs="Times New Roman"/>
          <w:sz w:val="28"/>
          <w:szCs w:val="28"/>
        </w:rPr>
        <w:t xml:space="preserve"> человек, из них 4</w:t>
      </w:r>
      <w:r w:rsidR="00DE08AC">
        <w:rPr>
          <w:rFonts w:ascii="Times New Roman" w:hAnsi="Times New Roman" w:cs="Times New Roman"/>
          <w:sz w:val="28"/>
          <w:szCs w:val="28"/>
        </w:rPr>
        <w:t>3 офицера, 133</w:t>
      </w:r>
      <w:r>
        <w:rPr>
          <w:rFonts w:ascii="Times New Roman" w:hAnsi="Times New Roman" w:cs="Times New Roman"/>
          <w:sz w:val="28"/>
          <w:szCs w:val="28"/>
        </w:rPr>
        <w:t xml:space="preserve"> женщины, </w:t>
      </w:r>
      <w:r w:rsidR="00DE08AC">
        <w:rPr>
          <w:rFonts w:ascii="Times New Roman" w:hAnsi="Times New Roman" w:cs="Times New Roman"/>
          <w:sz w:val="28"/>
          <w:szCs w:val="28"/>
        </w:rPr>
        <w:t>162</w:t>
      </w:r>
      <w:r>
        <w:rPr>
          <w:rFonts w:ascii="Times New Roman" w:hAnsi="Times New Roman" w:cs="Times New Roman"/>
          <w:sz w:val="28"/>
          <w:szCs w:val="28"/>
        </w:rPr>
        <w:t xml:space="preserve"> призывника</w:t>
      </w:r>
      <w:r w:rsidR="00DE08AC">
        <w:rPr>
          <w:rFonts w:ascii="Times New Roman" w:hAnsi="Times New Roman" w:cs="Times New Roman"/>
          <w:sz w:val="28"/>
          <w:szCs w:val="28"/>
        </w:rPr>
        <w:t>, 2036 солдат, пребывающих в запасе</w:t>
      </w:r>
      <w:r>
        <w:rPr>
          <w:rFonts w:ascii="Times New Roman" w:hAnsi="Times New Roman" w:cs="Times New Roman"/>
          <w:sz w:val="28"/>
          <w:szCs w:val="28"/>
        </w:rPr>
        <w:t xml:space="preserve">. </w:t>
      </w:r>
    </w:p>
    <w:p w:rsidR="00C84EA0" w:rsidRDefault="00C84EA0" w:rsidP="00C84EA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 сельскому поселению </w:t>
      </w:r>
      <w:r w:rsidR="00634C47">
        <w:rPr>
          <w:rFonts w:ascii="Times New Roman" w:hAnsi="Times New Roman" w:cs="Times New Roman"/>
          <w:sz w:val="28"/>
          <w:szCs w:val="28"/>
        </w:rPr>
        <w:t>381</w:t>
      </w:r>
      <w:r>
        <w:rPr>
          <w:rFonts w:ascii="Times New Roman" w:hAnsi="Times New Roman" w:cs="Times New Roman"/>
          <w:sz w:val="28"/>
          <w:szCs w:val="28"/>
        </w:rPr>
        <w:t xml:space="preserve"> инвалид, из них детей-инвалидов – 5</w:t>
      </w:r>
      <w:r w:rsidR="00634C47">
        <w:rPr>
          <w:rFonts w:ascii="Times New Roman" w:hAnsi="Times New Roman" w:cs="Times New Roman"/>
          <w:sz w:val="28"/>
          <w:szCs w:val="28"/>
        </w:rPr>
        <w:t>9</w:t>
      </w:r>
      <w:r>
        <w:rPr>
          <w:rFonts w:ascii="Times New Roman" w:hAnsi="Times New Roman" w:cs="Times New Roman"/>
          <w:sz w:val="28"/>
          <w:szCs w:val="28"/>
        </w:rPr>
        <w:t xml:space="preserve">. </w:t>
      </w:r>
    </w:p>
    <w:p w:rsidR="00C84EA0" w:rsidRDefault="00C84EA0" w:rsidP="00C84EA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Многодетных</w:t>
      </w:r>
      <w:r w:rsidR="00634C47">
        <w:rPr>
          <w:rFonts w:ascii="Times New Roman" w:hAnsi="Times New Roman" w:cs="Times New Roman"/>
          <w:sz w:val="28"/>
          <w:szCs w:val="28"/>
        </w:rPr>
        <w:t xml:space="preserve"> семей всего 221, в них 745</w:t>
      </w:r>
      <w:r>
        <w:rPr>
          <w:rFonts w:ascii="Times New Roman" w:hAnsi="Times New Roman" w:cs="Times New Roman"/>
          <w:sz w:val="28"/>
          <w:szCs w:val="28"/>
        </w:rPr>
        <w:t xml:space="preserve"> детей.  </w:t>
      </w:r>
    </w:p>
    <w:p w:rsidR="00634C47" w:rsidRDefault="00634C47" w:rsidP="00C84EA0">
      <w:pPr>
        <w:spacing w:after="0" w:line="240" w:lineRule="auto"/>
        <w:ind w:firstLine="720"/>
        <w:jc w:val="both"/>
        <w:rPr>
          <w:rFonts w:ascii="Times New Roman" w:hAnsi="Times New Roman" w:cs="Times New Roman"/>
          <w:sz w:val="28"/>
          <w:szCs w:val="28"/>
        </w:rPr>
      </w:pPr>
    </w:p>
    <w:p w:rsidR="00902A0D" w:rsidRDefault="00902A0D" w:rsidP="00634C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2017 году поступило 849 различных обращений от жителей сельского поселения, организаций и учреждений. От населения</w:t>
      </w:r>
      <w:r w:rsidR="00634C47">
        <w:rPr>
          <w:rFonts w:ascii="Times New Roman" w:hAnsi="Times New Roman" w:cs="Times New Roman"/>
          <w:sz w:val="28"/>
          <w:szCs w:val="28"/>
        </w:rPr>
        <w:t xml:space="preserve"> сельского поселения наиболее часто </w:t>
      </w:r>
      <w:r>
        <w:rPr>
          <w:rFonts w:ascii="Times New Roman" w:hAnsi="Times New Roman" w:cs="Times New Roman"/>
          <w:sz w:val="28"/>
          <w:szCs w:val="28"/>
        </w:rPr>
        <w:t>поступают обращения</w:t>
      </w:r>
      <w:r w:rsidR="00634C47">
        <w:rPr>
          <w:rFonts w:ascii="Times New Roman" w:hAnsi="Times New Roman" w:cs="Times New Roman"/>
          <w:sz w:val="28"/>
          <w:szCs w:val="28"/>
        </w:rPr>
        <w:t xml:space="preserve"> по вопросам оформления документации, </w:t>
      </w:r>
      <w:r>
        <w:rPr>
          <w:rFonts w:ascii="Times New Roman" w:hAnsi="Times New Roman" w:cs="Times New Roman"/>
          <w:sz w:val="28"/>
          <w:szCs w:val="28"/>
        </w:rPr>
        <w:t>по жилищному вопросу, по решению проблем коммунальных услуг</w:t>
      </w:r>
      <w:r w:rsidR="00634C47">
        <w:rPr>
          <w:rFonts w:ascii="Times New Roman" w:hAnsi="Times New Roman" w:cs="Times New Roman"/>
          <w:sz w:val="28"/>
          <w:szCs w:val="28"/>
        </w:rPr>
        <w:t xml:space="preserve">. </w:t>
      </w:r>
      <w:r w:rsidR="001B12B5">
        <w:rPr>
          <w:rFonts w:ascii="Times New Roman" w:hAnsi="Times New Roman" w:cs="Times New Roman"/>
          <w:sz w:val="28"/>
          <w:szCs w:val="28"/>
        </w:rPr>
        <w:t xml:space="preserve">Все </w:t>
      </w:r>
      <w:r w:rsidR="001B12B5">
        <w:rPr>
          <w:rFonts w:ascii="Times New Roman" w:hAnsi="Times New Roman" w:cs="Times New Roman"/>
          <w:sz w:val="28"/>
          <w:szCs w:val="28"/>
        </w:rPr>
        <w:lastRenderedPageBreak/>
        <w:t xml:space="preserve">обращения были своевременно рассмотрены, и по ним приняты соответствующие меры. </w:t>
      </w:r>
    </w:p>
    <w:p w:rsidR="001B12B5" w:rsidRDefault="001B12B5" w:rsidP="00634C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входящей корреспонденции в 2017 году получено 262, электронных входящих писем – 536,  исходящей от нас корреспонденции – 608, электронных исходящих – 1012.</w:t>
      </w:r>
    </w:p>
    <w:p w:rsidR="00634C47" w:rsidRDefault="00634C47" w:rsidP="00634C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w:t>
      </w:r>
      <w:r w:rsidR="00902A0D">
        <w:rPr>
          <w:rFonts w:ascii="Times New Roman" w:hAnsi="Times New Roman" w:cs="Times New Roman"/>
          <w:sz w:val="28"/>
          <w:szCs w:val="28"/>
        </w:rPr>
        <w:t>7</w:t>
      </w:r>
      <w:r>
        <w:rPr>
          <w:rFonts w:ascii="Times New Roman" w:hAnsi="Times New Roman" w:cs="Times New Roman"/>
          <w:sz w:val="28"/>
          <w:szCs w:val="28"/>
        </w:rPr>
        <w:t xml:space="preserve"> году выдано гражданам </w:t>
      </w:r>
      <w:r w:rsidR="00902A0D">
        <w:rPr>
          <w:rFonts w:ascii="Times New Roman" w:hAnsi="Times New Roman" w:cs="Times New Roman"/>
          <w:sz w:val="28"/>
          <w:szCs w:val="28"/>
        </w:rPr>
        <w:t>8228</w:t>
      </w:r>
      <w:r>
        <w:rPr>
          <w:rFonts w:ascii="Times New Roman" w:hAnsi="Times New Roman" w:cs="Times New Roman"/>
          <w:sz w:val="28"/>
          <w:szCs w:val="28"/>
        </w:rPr>
        <w:t xml:space="preserve"> справок, выдано </w:t>
      </w:r>
      <w:r w:rsidR="001B12B5">
        <w:rPr>
          <w:rFonts w:ascii="Times New Roman" w:hAnsi="Times New Roman" w:cs="Times New Roman"/>
          <w:sz w:val="28"/>
          <w:szCs w:val="28"/>
        </w:rPr>
        <w:t>664</w:t>
      </w:r>
      <w:r>
        <w:rPr>
          <w:rFonts w:ascii="Times New Roman" w:hAnsi="Times New Roman" w:cs="Times New Roman"/>
          <w:sz w:val="28"/>
          <w:szCs w:val="28"/>
        </w:rPr>
        <w:t xml:space="preserve"> выпис</w:t>
      </w:r>
      <w:r w:rsidR="001B12B5">
        <w:rPr>
          <w:rFonts w:ascii="Times New Roman" w:hAnsi="Times New Roman" w:cs="Times New Roman"/>
          <w:sz w:val="28"/>
          <w:szCs w:val="28"/>
        </w:rPr>
        <w:t>ки</w:t>
      </w:r>
      <w:r>
        <w:rPr>
          <w:rFonts w:ascii="Times New Roman" w:hAnsi="Times New Roman" w:cs="Times New Roman"/>
          <w:sz w:val="28"/>
          <w:szCs w:val="28"/>
        </w:rPr>
        <w:t xml:space="preserve"> </w:t>
      </w:r>
      <w:r w:rsidR="001B12B5">
        <w:rPr>
          <w:rFonts w:ascii="Times New Roman" w:hAnsi="Times New Roman" w:cs="Times New Roman"/>
          <w:sz w:val="28"/>
          <w:szCs w:val="28"/>
        </w:rPr>
        <w:t xml:space="preserve">из </w:t>
      </w:r>
      <w:proofErr w:type="spellStart"/>
      <w:r w:rsidR="001B12B5">
        <w:rPr>
          <w:rFonts w:ascii="Times New Roman" w:hAnsi="Times New Roman" w:cs="Times New Roman"/>
          <w:sz w:val="28"/>
          <w:szCs w:val="28"/>
        </w:rPr>
        <w:t>похозяйственных</w:t>
      </w:r>
      <w:proofErr w:type="spellEnd"/>
      <w:r w:rsidR="001B12B5">
        <w:rPr>
          <w:rFonts w:ascii="Times New Roman" w:hAnsi="Times New Roman" w:cs="Times New Roman"/>
          <w:sz w:val="28"/>
          <w:szCs w:val="28"/>
        </w:rPr>
        <w:t xml:space="preserve"> книг, домовых книг и</w:t>
      </w:r>
      <w:r>
        <w:rPr>
          <w:rFonts w:ascii="Times New Roman" w:hAnsi="Times New Roman" w:cs="Times New Roman"/>
          <w:sz w:val="28"/>
          <w:szCs w:val="28"/>
        </w:rPr>
        <w:t xml:space="preserve"> актов обследования жилищно-бытовых условий. </w:t>
      </w:r>
    </w:p>
    <w:p w:rsidR="001B12B5" w:rsidRDefault="001B12B5" w:rsidP="00634C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запросам в 2017 году выдано 510 бытовых характеристик.</w:t>
      </w:r>
    </w:p>
    <w:p w:rsidR="00634C47" w:rsidRPr="001B12B5" w:rsidRDefault="001B12B5" w:rsidP="00634C47">
      <w:pPr>
        <w:spacing w:after="0" w:line="240" w:lineRule="auto"/>
        <w:ind w:firstLine="709"/>
        <w:jc w:val="both"/>
        <w:rPr>
          <w:rFonts w:ascii="Times New Roman" w:hAnsi="Times New Roman" w:cs="Times New Roman"/>
          <w:sz w:val="28"/>
          <w:szCs w:val="28"/>
        </w:rPr>
      </w:pPr>
      <w:r w:rsidRPr="001B12B5">
        <w:rPr>
          <w:rFonts w:ascii="Times New Roman" w:hAnsi="Times New Roman" w:cs="Times New Roman"/>
          <w:sz w:val="28"/>
          <w:szCs w:val="28"/>
        </w:rPr>
        <w:t>П</w:t>
      </w:r>
      <w:r w:rsidR="00634C47" w:rsidRPr="001B12B5">
        <w:rPr>
          <w:rFonts w:ascii="Times New Roman" w:hAnsi="Times New Roman" w:cs="Times New Roman"/>
          <w:sz w:val="28"/>
          <w:szCs w:val="28"/>
        </w:rPr>
        <w:t xml:space="preserve">ринято </w:t>
      </w:r>
      <w:r>
        <w:rPr>
          <w:rFonts w:ascii="Times New Roman" w:hAnsi="Times New Roman" w:cs="Times New Roman"/>
          <w:sz w:val="28"/>
          <w:szCs w:val="28"/>
        </w:rPr>
        <w:t>правовых и нормативных правовых актов 533</w:t>
      </w:r>
      <w:r w:rsidR="00634C47" w:rsidRPr="001B12B5">
        <w:rPr>
          <w:rFonts w:ascii="Times New Roman" w:hAnsi="Times New Roman" w:cs="Times New Roman"/>
          <w:sz w:val="28"/>
          <w:szCs w:val="28"/>
        </w:rPr>
        <w:t xml:space="preserve">. </w:t>
      </w:r>
    </w:p>
    <w:p w:rsidR="00634C47" w:rsidRDefault="00634C47" w:rsidP="00C84EA0">
      <w:pPr>
        <w:spacing w:after="0" w:line="240" w:lineRule="auto"/>
        <w:ind w:firstLine="720"/>
        <w:jc w:val="both"/>
        <w:rPr>
          <w:rFonts w:ascii="Times New Roman" w:hAnsi="Times New Roman" w:cs="Times New Roman"/>
          <w:sz w:val="28"/>
          <w:szCs w:val="28"/>
        </w:rPr>
      </w:pPr>
    </w:p>
    <w:p w:rsidR="008F62A0" w:rsidRPr="001B12B5" w:rsidRDefault="00F21E4B" w:rsidP="001B12B5">
      <w:pPr>
        <w:spacing w:after="0" w:line="240" w:lineRule="auto"/>
        <w:ind w:firstLine="708"/>
        <w:jc w:val="both"/>
        <w:rPr>
          <w:rFonts w:ascii="Times New Roman" w:eastAsia="Times New Roman" w:hAnsi="Times New Roman" w:cs="Times New Roman"/>
          <w:sz w:val="28"/>
          <w:szCs w:val="28"/>
        </w:rPr>
      </w:pPr>
      <w:r w:rsidRPr="001B12B5">
        <w:rPr>
          <w:rFonts w:ascii="Times New Roman" w:eastAsia="Times New Roman" w:hAnsi="Times New Roman" w:cs="Times New Roman"/>
          <w:b/>
          <w:sz w:val="32"/>
          <w:szCs w:val="32"/>
        </w:rPr>
        <w:t xml:space="preserve">Совет </w:t>
      </w:r>
      <w:r w:rsidR="001B12B5" w:rsidRPr="001B12B5">
        <w:rPr>
          <w:rFonts w:ascii="Times New Roman" w:eastAsia="Times New Roman" w:hAnsi="Times New Roman" w:cs="Times New Roman"/>
          <w:b/>
          <w:sz w:val="32"/>
          <w:szCs w:val="32"/>
        </w:rPr>
        <w:t>сельского поселения</w:t>
      </w:r>
      <w:r w:rsidR="001B12B5">
        <w:rPr>
          <w:rFonts w:ascii="Times New Roman" w:eastAsia="Times New Roman" w:hAnsi="Times New Roman" w:cs="Times New Roman"/>
          <w:sz w:val="32"/>
          <w:szCs w:val="32"/>
        </w:rPr>
        <w:t xml:space="preserve"> </w:t>
      </w:r>
      <w:r w:rsidR="00216002">
        <w:rPr>
          <w:rFonts w:ascii="Times New Roman" w:eastAsia="Times New Roman" w:hAnsi="Times New Roman" w:cs="Times New Roman"/>
          <w:sz w:val="28"/>
          <w:szCs w:val="28"/>
        </w:rPr>
        <w:t xml:space="preserve"> </w:t>
      </w:r>
      <w:r w:rsidR="001B12B5">
        <w:rPr>
          <w:rFonts w:ascii="Times New Roman" w:eastAsia="Times New Roman" w:hAnsi="Times New Roman" w:cs="Times New Roman"/>
          <w:sz w:val="28"/>
          <w:szCs w:val="28"/>
        </w:rPr>
        <w:t xml:space="preserve">состоит </w:t>
      </w:r>
      <w:r w:rsidR="00216002">
        <w:rPr>
          <w:rFonts w:ascii="Times New Roman" w:eastAsia="Times New Roman" w:hAnsi="Times New Roman" w:cs="Times New Roman"/>
          <w:sz w:val="28"/>
          <w:szCs w:val="28"/>
        </w:rPr>
        <w:t xml:space="preserve">из 10 депутатов. </w:t>
      </w:r>
      <w:r w:rsidR="009F56E6">
        <w:rPr>
          <w:rFonts w:ascii="Times New Roman" w:eastAsia="Times New Roman" w:hAnsi="Times New Roman" w:cs="Times New Roman"/>
          <w:sz w:val="28"/>
          <w:szCs w:val="28"/>
        </w:rPr>
        <w:t>В</w:t>
      </w:r>
      <w:r w:rsidR="00216002">
        <w:rPr>
          <w:rFonts w:ascii="Times New Roman" w:eastAsia="Times New Roman" w:hAnsi="Times New Roman" w:cs="Times New Roman"/>
          <w:sz w:val="28"/>
          <w:szCs w:val="28"/>
        </w:rPr>
        <w:t xml:space="preserve"> сентябре 201</w:t>
      </w:r>
      <w:r w:rsidR="001B12B5">
        <w:rPr>
          <w:rFonts w:ascii="Times New Roman" w:eastAsia="Times New Roman" w:hAnsi="Times New Roman" w:cs="Times New Roman"/>
          <w:sz w:val="28"/>
          <w:szCs w:val="28"/>
        </w:rPr>
        <w:t>7</w:t>
      </w:r>
      <w:r w:rsidR="00216002">
        <w:rPr>
          <w:rFonts w:ascii="Times New Roman" w:eastAsia="Times New Roman" w:hAnsi="Times New Roman" w:cs="Times New Roman"/>
          <w:sz w:val="28"/>
          <w:szCs w:val="28"/>
        </w:rPr>
        <w:t xml:space="preserve"> </w:t>
      </w:r>
      <w:r w:rsidR="001B12B5">
        <w:rPr>
          <w:rFonts w:ascii="Times New Roman" w:eastAsia="Times New Roman" w:hAnsi="Times New Roman" w:cs="Times New Roman"/>
          <w:sz w:val="28"/>
          <w:szCs w:val="28"/>
        </w:rPr>
        <w:t>проведены</w:t>
      </w:r>
      <w:r w:rsidR="00216002">
        <w:rPr>
          <w:rFonts w:ascii="Times New Roman" w:eastAsia="Times New Roman" w:hAnsi="Times New Roman" w:cs="Times New Roman"/>
          <w:sz w:val="28"/>
          <w:szCs w:val="28"/>
        </w:rPr>
        <w:t xml:space="preserve"> дополнительные выборы депутатов в Совет сельского поселения. </w:t>
      </w:r>
      <w:r w:rsidR="001B12B5">
        <w:rPr>
          <w:rFonts w:ascii="Times New Roman" w:eastAsia="Times New Roman" w:hAnsi="Times New Roman" w:cs="Times New Roman"/>
          <w:sz w:val="28"/>
          <w:szCs w:val="28"/>
        </w:rPr>
        <w:t xml:space="preserve">Избраны два новых депутата: </w:t>
      </w:r>
      <w:proofErr w:type="spellStart"/>
      <w:r w:rsidR="001B12B5" w:rsidRPr="001B12B5">
        <w:rPr>
          <w:rFonts w:ascii="Times New Roman" w:hAnsi="Times New Roman" w:cs="Times New Roman"/>
          <w:sz w:val="28"/>
          <w:szCs w:val="28"/>
        </w:rPr>
        <w:t>Кильдибаев</w:t>
      </w:r>
      <w:proofErr w:type="spellEnd"/>
      <w:r w:rsidR="001B12B5" w:rsidRPr="001B12B5">
        <w:rPr>
          <w:rFonts w:ascii="Times New Roman" w:hAnsi="Times New Roman" w:cs="Times New Roman"/>
          <w:sz w:val="28"/>
          <w:szCs w:val="28"/>
        </w:rPr>
        <w:t xml:space="preserve"> </w:t>
      </w:r>
      <w:proofErr w:type="spellStart"/>
      <w:r w:rsidR="001B12B5" w:rsidRPr="001B12B5">
        <w:rPr>
          <w:rFonts w:ascii="Times New Roman" w:hAnsi="Times New Roman" w:cs="Times New Roman"/>
          <w:sz w:val="28"/>
          <w:szCs w:val="28"/>
        </w:rPr>
        <w:t>Тагир</w:t>
      </w:r>
      <w:proofErr w:type="spellEnd"/>
      <w:r w:rsidR="001B12B5" w:rsidRPr="001B12B5">
        <w:rPr>
          <w:rFonts w:ascii="Times New Roman" w:hAnsi="Times New Roman" w:cs="Times New Roman"/>
          <w:sz w:val="28"/>
          <w:szCs w:val="28"/>
        </w:rPr>
        <w:t xml:space="preserve"> </w:t>
      </w:r>
      <w:proofErr w:type="spellStart"/>
      <w:r w:rsidR="001B12B5" w:rsidRPr="001B12B5">
        <w:rPr>
          <w:rFonts w:ascii="Times New Roman" w:hAnsi="Times New Roman" w:cs="Times New Roman"/>
          <w:sz w:val="28"/>
          <w:szCs w:val="28"/>
        </w:rPr>
        <w:t>Талгатович</w:t>
      </w:r>
      <w:proofErr w:type="spellEnd"/>
      <w:r w:rsidR="001B12B5">
        <w:rPr>
          <w:rFonts w:ascii="Times New Roman" w:hAnsi="Times New Roman" w:cs="Times New Roman"/>
          <w:sz w:val="28"/>
          <w:szCs w:val="28"/>
        </w:rPr>
        <w:t xml:space="preserve"> –</w:t>
      </w:r>
      <w:r w:rsidR="001B12B5" w:rsidRPr="001B12B5">
        <w:rPr>
          <w:rFonts w:ascii="Times New Roman" w:hAnsi="Times New Roman" w:cs="Times New Roman"/>
          <w:sz w:val="24"/>
          <w:szCs w:val="24"/>
        </w:rPr>
        <w:t xml:space="preserve"> </w:t>
      </w:r>
      <w:r w:rsidR="001B12B5" w:rsidRPr="001B12B5">
        <w:rPr>
          <w:rFonts w:ascii="Times New Roman" w:hAnsi="Times New Roman" w:cs="Times New Roman"/>
          <w:sz w:val="28"/>
          <w:szCs w:val="28"/>
        </w:rPr>
        <w:t xml:space="preserve">начальник </w:t>
      </w:r>
      <w:proofErr w:type="spellStart"/>
      <w:r w:rsidR="001B12B5" w:rsidRPr="001B12B5">
        <w:rPr>
          <w:rFonts w:ascii="Times New Roman" w:hAnsi="Times New Roman" w:cs="Times New Roman"/>
          <w:sz w:val="28"/>
          <w:szCs w:val="28"/>
        </w:rPr>
        <w:t>Хайбуллинской</w:t>
      </w:r>
      <w:proofErr w:type="spellEnd"/>
      <w:r w:rsidR="001B12B5" w:rsidRPr="001B12B5">
        <w:rPr>
          <w:rFonts w:ascii="Times New Roman" w:hAnsi="Times New Roman" w:cs="Times New Roman"/>
          <w:sz w:val="28"/>
          <w:szCs w:val="28"/>
        </w:rPr>
        <w:t xml:space="preserve"> комплексной службы ПАО «Газпром Газораспределение Уфа» в г</w:t>
      </w:r>
      <w:proofErr w:type="gramStart"/>
      <w:r w:rsidR="001B12B5" w:rsidRPr="001B12B5">
        <w:rPr>
          <w:rFonts w:ascii="Times New Roman" w:hAnsi="Times New Roman" w:cs="Times New Roman"/>
          <w:sz w:val="28"/>
          <w:szCs w:val="28"/>
        </w:rPr>
        <w:t>.С</w:t>
      </w:r>
      <w:proofErr w:type="gramEnd"/>
      <w:r w:rsidR="001B12B5" w:rsidRPr="001B12B5">
        <w:rPr>
          <w:rFonts w:ascii="Times New Roman" w:hAnsi="Times New Roman" w:cs="Times New Roman"/>
          <w:sz w:val="28"/>
          <w:szCs w:val="28"/>
        </w:rPr>
        <w:t>ибае</w:t>
      </w:r>
      <w:r w:rsidR="001B12B5">
        <w:rPr>
          <w:rFonts w:ascii="Times New Roman" w:eastAsia="Times New Roman" w:hAnsi="Times New Roman" w:cs="Times New Roman"/>
          <w:sz w:val="28"/>
          <w:szCs w:val="28"/>
        </w:rPr>
        <w:t xml:space="preserve">, </w:t>
      </w:r>
      <w:proofErr w:type="spellStart"/>
      <w:r w:rsidR="001B12B5">
        <w:rPr>
          <w:rFonts w:ascii="Times New Roman" w:eastAsia="Times New Roman" w:hAnsi="Times New Roman" w:cs="Times New Roman"/>
          <w:sz w:val="28"/>
          <w:szCs w:val="28"/>
        </w:rPr>
        <w:t>Надыргулов</w:t>
      </w:r>
      <w:proofErr w:type="spellEnd"/>
      <w:r w:rsidR="001B12B5">
        <w:rPr>
          <w:rFonts w:ascii="Times New Roman" w:eastAsia="Times New Roman" w:hAnsi="Times New Roman" w:cs="Times New Roman"/>
          <w:sz w:val="28"/>
          <w:szCs w:val="28"/>
        </w:rPr>
        <w:t xml:space="preserve"> Халил </w:t>
      </w:r>
      <w:proofErr w:type="spellStart"/>
      <w:r w:rsidR="001B12B5">
        <w:rPr>
          <w:rFonts w:ascii="Times New Roman" w:eastAsia="Times New Roman" w:hAnsi="Times New Roman" w:cs="Times New Roman"/>
          <w:sz w:val="28"/>
          <w:szCs w:val="28"/>
        </w:rPr>
        <w:t>Халитович</w:t>
      </w:r>
      <w:proofErr w:type="spellEnd"/>
      <w:r w:rsidR="001B12B5">
        <w:rPr>
          <w:rFonts w:ascii="Times New Roman" w:eastAsia="Times New Roman" w:hAnsi="Times New Roman" w:cs="Times New Roman"/>
          <w:sz w:val="28"/>
          <w:szCs w:val="28"/>
        </w:rPr>
        <w:t xml:space="preserve"> </w:t>
      </w:r>
      <w:r w:rsidR="001B12B5" w:rsidRPr="001B12B5">
        <w:rPr>
          <w:rFonts w:ascii="Times New Roman" w:eastAsia="Times New Roman" w:hAnsi="Times New Roman" w:cs="Times New Roman"/>
          <w:sz w:val="28"/>
          <w:szCs w:val="28"/>
        </w:rPr>
        <w:t xml:space="preserve">– </w:t>
      </w:r>
      <w:r w:rsidR="001B12B5" w:rsidRPr="001B12B5">
        <w:rPr>
          <w:rFonts w:ascii="Times New Roman" w:hAnsi="Times New Roman" w:cs="Times New Roman"/>
          <w:sz w:val="28"/>
          <w:szCs w:val="28"/>
        </w:rPr>
        <w:t xml:space="preserve">заместитель директора по </w:t>
      </w:r>
      <w:r w:rsidR="001B12B5">
        <w:rPr>
          <w:rFonts w:ascii="Times New Roman" w:hAnsi="Times New Roman" w:cs="Times New Roman"/>
          <w:sz w:val="28"/>
          <w:szCs w:val="28"/>
        </w:rPr>
        <w:t>административно-хозяйственной части</w:t>
      </w:r>
      <w:r w:rsidR="001B12B5" w:rsidRPr="001B12B5">
        <w:rPr>
          <w:rFonts w:ascii="Times New Roman" w:hAnsi="Times New Roman" w:cs="Times New Roman"/>
          <w:sz w:val="28"/>
          <w:szCs w:val="28"/>
        </w:rPr>
        <w:t xml:space="preserve"> ГБПОУ «</w:t>
      </w:r>
      <w:proofErr w:type="spellStart"/>
      <w:r w:rsidR="001B12B5" w:rsidRPr="001B12B5">
        <w:rPr>
          <w:rFonts w:ascii="Times New Roman" w:hAnsi="Times New Roman" w:cs="Times New Roman"/>
          <w:sz w:val="28"/>
          <w:szCs w:val="28"/>
        </w:rPr>
        <w:t>Акъярский</w:t>
      </w:r>
      <w:proofErr w:type="spellEnd"/>
      <w:r w:rsidR="001B12B5" w:rsidRPr="001B12B5">
        <w:rPr>
          <w:rFonts w:ascii="Times New Roman" w:hAnsi="Times New Roman" w:cs="Times New Roman"/>
          <w:sz w:val="28"/>
          <w:szCs w:val="28"/>
        </w:rPr>
        <w:t xml:space="preserve"> горный колледж </w:t>
      </w:r>
      <w:proofErr w:type="spellStart"/>
      <w:r w:rsidR="001B12B5" w:rsidRPr="001B12B5">
        <w:rPr>
          <w:rFonts w:ascii="Times New Roman" w:hAnsi="Times New Roman" w:cs="Times New Roman"/>
          <w:sz w:val="28"/>
          <w:szCs w:val="28"/>
        </w:rPr>
        <w:t>им.И.Тасимова</w:t>
      </w:r>
      <w:proofErr w:type="spellEnd"/>
      <w:r w:rsidR="001B12B5" w:rsidRPr="001B12B5">
        <w:rPr>
          <w:rFonts w:ascii="Times New Roman" w:hAnsi="Times New Roman" w:cs="Times New Roman"/>
          <w:sz w:val="28"/>
          <w:szCs w:val="28"/>
        </w:rPr>
        <w:t>»</w:t>
      </w:r>
      <w:r w:rsidR="001B12B5">
        <w:rPr>
          <w:rFonts w:ascii="Times New Roman" w:hAnsi="Times New Roman" w:cs="Times New Roman"/>
          <w:sz w:val="28"/>
          <w:szCs w:val="28"/>
        </w:rPr>
        <w:t>.</w:t>
      </w:r>
    </w:p>
    <w:p w:rsidR="00FE155A" w:rsidRDefault="0060748C" w:rsidP="0037210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отчетный период Советом сельского поселения проведено </w:t>
      </w:r>
      <w:r w:rsidRPr="00860C16">
        <w:rPr>
          <w:rFonts w:ascii="Times New Roman" w:eastAsia="Times New Roman" w:hAnsi="Times New Roman" w:cs="Times New Roman"/>
          <w:b/>
          <w:sz w:val="28"/>
          <w:szCs w:val="28"/>
        </w:rPr>
        <w:t>1</w:t>
      </w:r>
      <w:r w:rsidR="009F0796">
        <w:rPr>
          <w:rFonts w:ascii="Times New Roman" w:eastAsia="Times New Roman" w:hAnsi="Times New Roman" w:cs="Times New Roman"/>
          <w:b/>
          <w:sz w:val="28"/>
          <w:szCs w:val="28"/>
        </w:rPr>
        <w:t>0</w:t>
      </w:r>
      <w:r>
        <w:rPr>
          <w:rFonts w:ascii="Times New Roman" w:eastAsia="Times New Roman" w:hAnsi="Times New Roman" w:cs="Times New Roman"/>
          <w:sz w:val="28"/>
          <w:szCs w:val="28"/>
        </w:rPr>
        <w:t xml:space="preserve"> заседаний, на которых рассмотрено и принято </w:t>
      </w:r>
      <w:r w:rsidR="001B67EE">
        <w:rPr>
          <w:rFonts w:ascii="Times New Roman" w:eastAsia="Times New Roman" w:hAnsi="Times New Roman" w:cs="Times New Roman"/>
          <w:b/>
          <w:sz w:val="28"/>
          <w:szCs w:val="28"/>
        </w:rPr>
        <w:t>47</w:t>
      </w:r>
      <w:r>
        <w:rPr>
          <w:rFonts w:ascii="Times New Roman" w:eastAsia="Times New Roman" w:hAnsi="Times New Roman" w:cs="Times New Roman"/>
          <w:sz w:val="28"/>
          <w:szCs w:val="28"/>
        </w:rPr>
        <w:t xml:space="preserve"> решени</w:t>
      </w:r>
      <w:r w:rsidR="001B67EE">
        <w:rPr>
          <w:rFonts w:ascii="Times New Roman" w:eastAsia="Times New Roman" w:hAnsi="Times New Roman" w:cs="Times New Roman"/>
          <w:sz w:val="28"/>
          <w:szCs w:val="28"/>
        </w:rPr>
        <w:t>й по следующим вопросам</w:t>
      </w:r>
      <w:r>
        <w:rPr>
          <w:rFonts w:ascii="Times New Roman" w:eastAsia="Times New Roman" w:hAnsi="Times New Roman" w:cs="Times New Roman"/>
          <w:sz w:val="28"/>
          <w:szCs w:val="28"/>
        </w:rPr>
        <w:t>:</w:t>
      </w:r>
    </w:p>
    <w:p w:rsidR="00FE155A" w:rsidRDefault="00FE155A" w:rsidP="0037210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бюджет сельского поселения – 12 решений</w:t>
      </w:r>
    </w:p>
    <w:p w:rsidR="00FE155A" w:rsidRDefault="00FE155A" w:rsidP="0037210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земельные вопросы – </w:t>
      </w:r>
      <w:r w:rsidR="001B67EE">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решени</w:t>
      </w:r>
      <w:r w:rsidR="001B67EE">
        <w:rPr>
          <w:rFonts w:ascii="Times New Roman" w:eastAsia="Times New Roman" w:hAnsi="Times New Roman" w:cs="Times New Roman"/>
          <w:sz w:val="28"/>
          <w:szCs w:val="28"/>
        </w:rPr>
        <w:t>я</w:t>
      </w:r>
    </w:p>
    <w:p w:rsidR="00FE155A" w:rsidRDefault="00FE155A" w:rsidP="0037210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имущественные вопросы – 3 решения</w:t>
      </w:r>
    </w:p>
    <w:p w:rsidR="00FE155A" w:rsidRDefault="00FE155A" w:rsidP="0037210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вопросы налогов и сборов – 3 решения</w:t>
      </w:r>
    </w:p>
    <w:p w:rsidR="00FE155A" w:rsidRDefault="00FE155A" w:rsidP="0037210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вопросы благоустройства и экологии – </w:t>
      </w:r>
      <w:r w:rsidR="001B67EE">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решения</w:t>
      </w:r>
    </w:p>
    <w:p w:rsidR="00FE155A" w:rsidRDefault="00FE155A" w:rsidP="0037210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вопросы кадровой политики и противодействия коррупции – </w:t>
      </w:r>
      <w:r w:rsidR="001B67EE">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решений</w:t>
      </w:r>
    </w:p>
    <w:p w:rsidR="00FE155A" w:rsidRDefault="00FE155A" w:rsidP="0037210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вопросы полномочий органов местного самоуправления – 3 решения</w:t>
      </w:r>
    </w:p>
    <w:p w:rsidR="009C3096" w:rsidRDefault="00FE155A" w:rsidP="0037210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C3096">
        <w:rPr>
          <w:rFonts w:ascii="Times New Roman" w:eastAsia="Times New Roman" w:hAnsi="Times New Roman" w:cs="Times New Roman"/>
          <w:sz w:val="28"/>
          <w:szCs w:val="28"/>
        </w:rPr>
        <w:t>Устава сельского поселения – 2 решения</w:t>
      </w:r>
    </w:p>
    <w:p w:rsidR="009C3096" w:rsidRDefault="009C3096" w:rsidP="0037210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иные вопросы – </w:t>
      </w:r>
      <w:r w:rsidR="001B67EE">
        <w:rPr>
          <w:rFonts w:ascii="Times New Roman" w:eastAsia="Times New Roman" w:hAnsi="Times New Roman" w:cs="Times New Roman"/>
          <w:sz w:val="28"/>
          <w:szCs w:val="28"/>
        </w:rPr>
        <w:t>15</w:t>
      </w:r>
      <w:r>
        <w:rPr>
          <w:rFonts w:ascii="Times New Roman" w:eastAsia="Times New Roman" w:hAnsi="Times New Roman" w:cs="Times New Roman"/>
          <w:sz w:val="28"/>
          <w:szCs w:val="28"/>
        </w:rPr>
        <w:t xml:space="preserve"> решений.</w:t>
      </w:r>
    </w:p>
    <w:p w:rsidR="004A25F4" w:rsidRDefault="00C13E85" w:rsidP="00CF51AD">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отчетный период </w:t>
      </w:r>
      <w:r w:rsidR="00817D43">
        <w:rPr>
          <w:rFonts w:ascii="Times New Roman" w:eastAsia="Times New Roman" w:hAnsi="Times New Roman" w:cs="Times New Roman"/>
          <w:sz w:val="28"/>
          <w:szCs w:val="28"/>
        </w:rPr>
        <w:t xml:space="preserve">в Совете </w:t>
      </w:r>
      <w:r>
        <w:rPr>
          <w:rFonts w:ascii="Times New Roman" w:eastAsia="Times New Roman" w:hAnsi="Times New Roman" w:cs="Times New Roman"/>
          <w:sz w:val="28"/>
          <w:szCs w:val="28"/>
        </w:rPr>
        <w:t>заслушивались отчет главы сельского поселения, информации</w:t>
      </w:r>
      <w:r w:rsidR="00CF51AD">
        <w:rPr>
          <w:rFonts w:ascii="Times New Roman" w:eastAsia="Times New Roman" w:hAnsi="Times New Roman" w:cs="Times New Roman"/>
          <w:sz w:val="28"/>
          <w:szCs w:val="28"/>
        </w:rPr>
        <w:t xml:space="preserve"> участкового полиции,</w:t>
      </w:r>
      <w:r>
        <w:rPr>
          <w:rFonts w:ascii="Times New Roman" w:eastAsia="Times New Roman" w:hAnsi="Times New Roman" w:cs="Times New Roman"/>
          <w:sz w:val="28"/>
          <w:szCs w:val="28"/>
        </w:rPr>
        <w:t xml:space="preserve"> депутатов о своей работе, об исполнении бюджета и исполнении муниципальных программ социально-экономического развития сельского поселения</w:t>
      </w:r>
      <w:r w:rsidR="0061672D">
        <w:rPr>
          <w:rFonts w:ascii="Times New Roman" w:eastAsia="Times New Roman" w:hAnsi="Times New Roman" w:cs="Times New Roman"/>
          <w:sz w:val="28"/>
          <w:szCs w:val="28"/>
        </w:rPr>
        <w:t xml:space="preserve">. </w:t>
      </w:r>
    </w:p>
    <w:p w:rsidR="00F56E2A" w:rsidRDefault="00F56E2A" w:rsidP="00511ADC">
      <w:pPr>
        <w:spacing w:after="0" w:line="240" w:lineRule="auto"/>
        <w:ind w:firstLine="708"/>
        <w:jc w:val="both"/>
        <w:rPr>
          <w:rFonts w:ascii="Times New Roman" w:eastAsia="Times New Roman" w:hAnsi="Times New Roman" w:cs="Times New Roman"/>
          <w:sz w:val="28"/>
          <w:szCs w:val="28"/>
        </w:rPr>
      </w:pPr>
    </w:p>
    <w:p w:rsidR="00CF51AD" w:rsidRPr="0037210A" w:rsidRDefault="00CF51AD" w:rsidP="00CF51AD">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32"/>
          <w:szCs w:val="32"/>
        </w:rPr>
        <w:t xml:space="preserve">Деятельность </w:t>
      </w:r>
      <w:r w:rsidR="00F56E2A" w:rsidRPr="001C76F3">
        <w:rPr>
          <w:rFonts w:ascii="Times New Roman" w:eastAsia="Times New Roman" w:hAnsi="Times New Roman" w:cs="Times New Roman"/>
          <w:b/>
          <w:sz w:val="32"/>
          <w:szCs w:val="32"/>
        </w:rPr>
        <w:t>Администрация сельского поселения</w:t>
      </w:r>
      <w:r w:rsidR="00F56E2A" w:rsidRPr="001C76F3">
        <w:rPr>
          <w:rFonts w:ascii="Times New Roman" w:eastAsia="Times New Roman" w:hAnsi="Times New Roman" w:cs="Times New Roman"/>
          <w:sz w:val="32"/>
          <w:szCs w:val="32"/>
        </w:rPr>
        <w:t xml:space="preserve"> </w:t>
      </w:r>
      <w:proofErr w:type="spellStart"/>
      <w:r w:rsidR="00F56E2A">
        <w:rPr>
          <w:rFonts w:ascii="Times New Roman" w:eastAsia="Times New Roman" w:hAnsi="Times New Roman" w:cs="Times New Roman"/>
          <w:sz w:val="28"/>
          <w:szCs w:val="28"/>
        </w:rPr>
        <w:t>Акъярский</w:t>
      </w:r>
      <w:proofErr w:type="spellEnd"/>
      <w:r w:rsidR="00F56E2A">
        <w:rPr>
          <w:rFonts w:ascii="Times New Roman" w:eastAsia="Times New Roman" w:hAnsi="Times New Roman" w:cs="Times New Roman"/>
          <w:sz w:val="28"/>
          <w:szCs w:val="28"/>
        </w:rPr>
        <w:t xml:space="preserve"> сельсовет муниципального района </w:t>
      </w:r>
      <w:proofErr w:type="spellStart"/>
      <w:r w:rsidR="00F56E2A">
        <w:rPr>
          <w:rFonts w:ascii="Times New Roman" w:eastAsia="Times New Roman" w:hAnsi="Times New Roman" w:cs="Times New Roman"/>
          <w:sz w:val="28"/>
          <w:szCs w:val="28"/>
        </w:rPr>
        <w:t>Хайбуллинский</w:t>
      </w:r>
      <w:proofErr w:type="spellEnd"/>
      <w:r w:rsidR="00F56E2A">
        <w:rPr>
          <w:rFonts w:ascii="Times New Roman" w:eastAsia="Times New Roman" w:hAnsi="Times New Roman" w:cs="Times New Roman"/>
          <w:sz w:val="28"/>
          <w:szCs w:val="28"/>
        </w:rPr>
        <w:t xml:space="preserve"> район Республики Башкортостан </w:t>
      </w:r>
      <w:r>
        <w:rPr>
          <w:rFonts w:ascii="Times New Roman" w:eastAsia="Times New Roman" w:hAnsi="Times New Roman" w:cs="Times New Roman"/>
          <w:sz w:val="28"/>
          <w:szCs w:val="28"/>
        </w:rPr>
        <w:t>в</w:t>
      </w:r>
      <w:r w:rsidR="001C76F3">
        <w:rPr>
          <w:rFonts w:ascii="Times New Roman" w:eastAsia="Times New Roman" w:hAnsi="Times New Roman" w:cs="Times New Roman"/>
          <w:sz w:val="28"/>
          <w:szCs w:val="28"/>
        </w:rPr>
        <w:t xml:space="preserve"> отчетном году </w:t>
      </w:r>
      <w:r>
        <w:rPr>
          <w:rFonts w:ascii="Times New Roman" w:eastAsia="Times New Roman" w:hAnsi="Times New Roman" w:cs="Times New Roman"/>
          <w:sz w:val="28"/>
          <w:szCs w:val="28"/>
        </w:rPr>
        <w:t>была направлена в целом на решение</w:t>
      </w:r>
      <w:r w:rsidR="001C76F3">
        <w:rPr>
          <w:rFonts w:ascii="Times New Roman" w:eastAsia="Times New Roman" w:hAnsi="Times New Roman" w:cs="Times New Roman"/>
          <w:sz w:val="28"/>
          <w:szCs w:val="28"/>
        </w:rPr>
        <w:t xml:space="preserve"> в</w:t>
      </w:r>
      <w:r>
        <w:rPr>
          <w:rFonts w:ascii="Times New Roman" w:eastAsia="Times New Roman" w:hAnsi="Times New Roman" w:cs="Times New Roman"/>
          <w:sz w:val="28"/>
          <w:szCs w:val="28"/>
        </w:rPr>
        <w:t>опросов местного значения и</w:t>
      </w:r>
      <w:r w:rsidR="001C76F3">
        <w:rPr>
          <w:rFonts w:ascii="Times New Roman" w:eastAsia="Times New Roman" w:hAnsi="Times New Roman" w:cs="Times New Roman"/>
          <w:sz w:val="28"/>
          <w:szCs w:val="28"/>
        </w:rPr>
        <w:t xml:space="preserve"> на повышение качества жизни населения</w:t>
      </w:r>
      <w:r>
        <w:rPr>
          <w:rFonts w:ascii="Times New Roman" w:eastAsia="Times New Roman" w:hAnsi="Times New Roman" w:cs="Times New Roman"/>
          <w:sz w:val="28"/>
          <w:szCs w:val="28"/>
        </w:rPr>
        <w:t>.</w:t>
      </w:r>
    </w:p>
    <w:p w:rsidR="000D03DF" w:rsidRDefault="000D03DF" w:rsidP="004A5EA4">
      <w:pPr>
        <w:spacing w:after="0" w:line="240" w:lineRule="auto"/>
        <w:ind w:firstLine="708"/>
        <w:jc w:val="both"/>
        <w:rPr>
          <w:rFonts w:ascii="Times New Roman" w:eastAsia="Times New Roman" w:hAnsi="Times New Roman" w:cs="Times New Roman"/>
          <w:sz w:val="28"/>
          <w:szCs w:val="28"/>
        </w:rPr>
      </w:pPr>
    </w:p>
    <w:p w:rsidR="0037210A" w:rsidRPr="0037210A" w:rsidRDefault="0037210A" w:rsidP="0037210A">
      <w:pPr>
        <w:spacing w:after="0" w:line="240" w:lineRule="auto"/>
        <w:ind w:firstLine="708"/>
        <w:jc w:val="both"/>
        <w:rPr>
          <w:rFonts w:ascii="Times New Roman" w:eastAsia="Times New Roman" w:hAnsi="Times New Roman" w:cs="Times New Roman"/>
          <w:sz w:val="28"/>
          <w:szCs w:val="28"/>
        </w:rPr>
      </w:pPr>
      <w:r w:rsidRPr="000D03DF">
        <w:rPr>
          <w:rFonts w:ascii="Times New Roman" w:eastAsia="Times New Roman" w:hAnsi="Times New Roman" w:cs="Times New Roman"/>
          <w:b/>
          <w:sz w:val="28"/>
          <w:szCs w:val="28"/>
        </w:rPr>
        <w:t>Формирование бюджета</w:t>
      </w:r>
      <w:r w:rsidR="001C76F3" w:rsidRPr="000D03DF">
        <w:rPr>
          <w:rFonts w:ascii="Times New Roman" w:eastAsia="Times New Roman" w:hAnsi="Times New Roman" w:cs="Times New Roman"/>
          <w:b/>
          <w:sz w:val="28"/>
          <w:szCs w:val="28"/>
        </w:rPr>
        <w:t>, увеличение доходов</w:t>
      </w:r>
      <w:r w:rsidR="008842DF">
        <w:rPr>
          <w:rFonts w:ascii="Times New Roman" w:eastAsia="Times New Roman" w:hAnsi="Times New Roman" w:cs="Times New Roman"/>
          <w:sz w:val="28"/>
          <w:szCs w:val="28"/>
        </w:rPr>
        <w:t xml:space="preserve">  – </w:t>
      </w:r>
      <w:r w:rsidRPr="0037210A">
        <w:rPr>
          <w:rFonts w:ascii="Times New Roman" w:eastAsia="Times New Roman" w:hAnsi="Times New Roman" w:cs="Times New Roman"/>
          <w:sz w:val="28"/>
          <w:szCs w:val="28"/>
        </w:rPr>
        <w:t>наиболее важный и сложный вопрос в рамках реализации полномочий и является  главным финансовым инструментом для достижения стабильности социально-экономического развития поселения и показателей эффективности. Бюджетная политика в сфере расходов бюджета  сельского поселения была направлена на решение социальных и экономических задач  поселения, на обеспечение эффективности и результативности бюджетных расходов. Прежде всего, финансирование было направлено на решение основных вопросов жизнеобеспечения населения.</w:t>
      </w:r>
    </w:p>
    <w:p w:rsidR="0037210A" w:rsidRPr="0037210A" w:rsidRDefault="0037210A" w:rsidP="0037210A">
      <w:pPr>
        <w:spacing w:after="0" w:line="240" w:lineRule="auto"/>
        <w:ind w:firstLine="708"/>
        <w:jc w:val="both"/>
        <w:rPr>
          <w:rFonts w:ascii="Times New Roman" w:eastAsia="Times New Roman" w:hAnsi="Times New Roman" w:cs="Times New Roman"/>
          <w:sz w:val="16"/>
          <w:szCs w:val="16"/>
        </w:rPr>
      </w:pPr>
    </w:p>
    <w:p w:rsidR="00D77BAA" w:rsidRDefault="00D77BAA" w:rsidP="0037210A">
      <w:pPr>
        <w:spacing w:after="0" w:line="240" w:lineRule="auto"/>
        <w:jc w:val="both"/>
        <w:rPr>
          <w:rFonts w:ascii="Times New Roman" w:eastAsia="Times New Roman" w:hAnsi="Times New Roman" w:cs="Times New Roman"/>
          <w:sz w:val="28"/>
          <w:szCs w:val="28"/>
        </w:rPr>
      </w:pPr>
      <w:r w:rsidRPr="0037210A">
        <w:rPr>
          <w:rFonts w:ascii="Times New Roman" w:eastAsia="Times New Roman" w:hAnsi="Times New Roman" w:cs="Times New Roman"/>
          <w:sz w:val="28"/>
          <w:szCs w:val="28"/>
        </w:rPr>
        <w:t> </w:t>
      </w:r>
      <w:r w:rsidR="007A6706" w:rsidRPr="0037210A">
        <w:rPr>
          <w:rFonts w:ascii="Times New Roman" w:eastAsia="Times New Roman" w:hAnsi="Times New Roman" w:cs="Times New Roman"/>
          <w:sz w:val="28"/>
          <w:szCs w:val="28"/>
        </w:rPr>
        <w:tab/>
      </w:r>
      <w:r w:rsidR="007A6706" w:rsidRPr="0037210A">
        <w:rPr>
          <w:rFonts w:ascii="Times New Roman" w:eastAsia="Times New Roman" w:hAnsi="Times New Roman" w:cs="Times New Roman"/>
          <w:b/>
          <w:sz w:val="28"/>
          <w:szCs w:val="28"/>
        </w:rPr>
        <w:t>Бюджет сельского поселения</w:t>
      </w:r>
      <w:r w:rsidR="007A6706">
        <w:rPr>
          <w:rFonts w:ascii="Times New Roman" w:eastAsia="Times New Roman" w:hAnsi="Times New Roman" w:cs="Times New Roman"/>
          <w:sz w:val="28"/>
          <w:szCs w:val="28"/>
        </w:rPr>
        <w:t>.</w:t>
      </w:r>
    </w:p>
    <w:p w:rsidR="007A6706" w:rsidRPr="007A6706" w:rsidRDefault="00614AEF" w:rsidP="007A670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На 201</w:t>
      </w:r>
      <w:r w:rsidR="00CF51AD">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год был утвержден </w:t>
      </w:r>
      <w:r w:rsidR="00304532">
        <w:rPr>
          <w:rFonts w:ascii="Times New Roman" w:eastAsia="Times New Roman" w:hAnsi="Times New Roman" w:cs="Times New Roman"/>
          <w:sz w:val="28"/>
          <w:szCs w:val="28"/>
        </w:rPr>
        <w:t xml:space="preserve">прогнозируемый </w:t>
      </w:r>
      <w:r w:rsidRPr="00614AEF">
        <w:rPr>
          <w:rFonts w:ascii="Times New Roman" w:hAnsi="Times New Roman" w:cs="Times New Roman"/>
          <w:sz w:val="28"/>
          <w:szCs w:val="28"/>
        </w:rPr>
        <w:t xml:space="preserve">общий объём доходов бюджета сельского поселения в сумме </w:t>
      </w:r>
      <w:r w:rsidR="00803DAD">
        <w:rPr>
          <w:rFonts w:ascii="Times New Roman" w:hAnsi="Times New Roman" w:cs="Times New Roman"/>
          <w:sz w:val="28"/>
          <w:szCs w:val="28"/>
        </w:rPr>
        <w:t>9628</w:t>
      </w:r>
      <w:r w:rsidR="00803DAD" w:rsidRPr="008052EB">
        <w:rPr>
          <w:rFonts w:ascii="Times New Roman" w:hAnsi="Times New Roman" w:cs="Times New Roman"/>
          <w:sz w:val="28"/>
          <w:szCs w:val="28"/>
        </w:rPr>
        <w:t>,</w:t>
      </w:r>
      <w:r w:rsidR="00803DAD">
        <w:rPr>
          <w:rFonts w:ascii="Times New Roman" w:hAnsi="Times New Roman" w:cs="Times New Roman"/>
          <w:sz w:val="28"/>
          <w:szCs w:val="28"/>
        </w:rPr>
        <w:t>6</w:t>
      </w:r>
      <w:r w:rsidRPr="00614AEF">
        <w:rPr>
          <w:rFonts w:ascii="Times New Roman" w:hAnsi="Times New Roman" w:cs="Times New Roman"/>
          <w:sz w:val="28"/>
          <w:szCs w:val="28"/>
        </w:rPr>
        <w:t xml:space="preserve"> тыс. рублей</w:t>
      </w:r>
      <w:r>
        <w:rPr>
          <w:rFonts w:ascii="Times New Roman" w:hAnsi="Times New Roman" w:cs="Times New Roman"/>
          <w:sz w:val="28"/>
          <w:szCs w:val="28"/>
        </w:rPr>
        <w:t xml:space="preserve">, общий объем расходов – </w:t>
      </w:r>
      <w:r w:rsidRPr="00614AEF">
        <w:rPr>
          <w:rFonts w:ascii="Times New Roman" w:hAnsi="Times New Roman" w:cs="Times New Roman"/>
          <w:sz w:val="28"/>
          <w:szCs w:val="28"/>
        </w:rPr>
        <w:t xml:space="preserve">в сумме </w:t>
      </w:r>
      <w:r w:rsidR="00803DAD">
        <w:rPr>
          <w:rFonts w:ascii="Times New Roman" w:hAnsi="Times New Roman" w:cs="Times New Roman"/>
          <w:sz w:val="28"/>
          <w:szCs w:val="28"/>
        </w:rPr>
        <w:t>9628</w:t>
      </w:r>
      <w:r w:rsidR="00803DAD" w:rsidRPr="008052EB">
        <w:rPr>
          <w:rFonts w:ascii="Times New Roman" w:hAnsi="Times New Roman" w:cs="Times New Roman"/>
          <w:sz w:val="28"/>
          <w:szCs w:val="28"/>
        </w:rPr>
        <w:t>,</w:t>
      </w:r>
      <w:r w:rsidR="00803DAD">
        <w:rPr>
          <w:rFonts w:ascii="Times New Roman" w:hAnsi="Times New Roman" w:cs="Times New Roman"/>
          <w:sz w:val="28"/>
          <w:szCs w:val="28"/>
        </w:rPr>
        <w:t>6</w:t>
      </w:r>
      <w:r w:rsidR="00803DAD" w:rsidRPr="008052EB">
        <w:rPr>
          <w:rFonts w:ascii="Times New Roman" w:hAnsi="Times New Roman" w:cs="Times New Roman"/>
          <w:sz w:val="28"/>
          <w:szCs w:val="28"/>
        </w:rPr>
        <w:t xml:space="preserve">  </w:t>
      </w:r>
      <w:r w:rsidRPr="00614AEF">
        <w:rPr>
          <w:rFonts w:ascii="Times New Roman" w:hAnsi="Times New Roman" w:cs="Times New Roman"/>
          <w:sz w:val="28"/>
          <w:szCs w:val="28"/>
        </w:rPr>
        <w:t xml:space="preserve"> тыс. рублей</w:t>
      </w:r>
      <w:r>
        <w:rPr>
          <w:rFonts w:ascii="Times New Roman" w:hAnsi="Times New Roman" w:cs="Times New Roman"/>
          <w:sz w:val="28"/>
          <w:szCs w:val="28"/>
        </w:rPr>
        <w:t>.</w:t>
      </w:r>
      <w:r w:rsidR="00D16FF4">
        <w:rPr>
          <w:rFonts w:ascii="Times New Roman" w:hAnsi="Times New Roman" w:cs="Times New Roman"/>
          <w:sz w:val="28"/>
          <w:szCs w:val="28"/>
        </w:rPr>
        <w:t xml:space="preserve"> </w:t>
      </w:r>
    </w:p>
    <w:p w:rsidR="00E9263E" w:rsidRDefault="00614AEF" w:rsidP="00614AEF">
      <w:pPr>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Объем межбюджетных трансфертов, </w:t>
      </w:r>
      <w:proofErr w:type="spellStart"/>
      <w:r w:rsidRPr="00614AEF">
        <w:rPr>
          <w:rFonts w:ascii="Times New Roman" w:hAnsi="Times New Roman" w:cs="Times New Roman"/>
          <w:sz w:val="28"/>
          <w:szCs w:val="28"/>
        </w:rPr>
        <w:t>поступаемых</w:t>
      </w:r>
      <w:proofErr w:type="spellEnd"/>
      <w:r w:rsidRPr="00614AEF">
        <w:rPr>
          <w:rFonts w:ascii="Times New Roman" w:hAnsi="Times New Roman" w:cs="Times New Roman"/>
          <w:sz w:val="28"/>
          <w:szCs w:val="28"/>
        </w:rPr>
        <w:t xml:space="preserve"> из бюджета муниципального района в форме субвенции для реализации полномочий, переданных органам местного самоуправления в 201</w:t>
      </w:r>
      <w:r w:rsidR="00032756">
        <w:rPr>
          <w:rFonts w:ascii="Times New Roman" w:hAnsi="Times New Roman" w:cs="Times New Roman"/>
          <w:sz w:val="28"/>
          <w:szCs w:val="28"/>
        </w:rPr>
        <w:t>7</w:t>
      </w:r>
      <w:r w:rsidRPr="00614AEF">
        <w:rPr>
          <w:rFonts w:ascii="Times New Roman" w:hAnsi="Times New Roman" w:cs="Times New Roman"/>
          <w:sz w:val="28"/>
          <w:szCs w:val="28"/>
        </w:rPr>
        <w:t xml:space="preserve"> году </w:t>
      </w:r>
      <w:r>
        <w:rPr>
          <w:rFonts w:ascii="Times New Roman" w:hAnsi="Times New Roman" w:cs="Times New Roman"/>
          <w:sz w:val="28"/>
          <w:szCs w:val="28"/>
        </w:rPr>
        <w:t xml:space="preserve">был утвержден </w:t>
      </w:r>
      <w:r w:rsidRPr="00614AEF">
        <w:rPr>
          <w:rFonts w:ascii="Times New Roman" w:hAnsi="Times New Roman" w:cs="Times New Roman"/>
          <w:sz w:val="28"/>
          <w:szCs w:val="28"/>
        </w:rPr>
        <w:t xml:space="preserve">в сумме </w:t>
      </w:r>
      <w:r w:rsidR="00803DAD">
        <w:rPr>
          <w:rFonts w:ascii="Times New Roman" w:hAnsi="Times New Roman" w:cs="Times New Roman"/>
          <w:sz w:val="28"/>
          <w:szCs w:val="28"/>
        </w:rPr>
        <w:t>398</w:t>
      </w:r>
      <w:r w:rsidRPr="00614AEF">
        <w:rPr>
          <w:rFonts w:ascii="Times New Roman" w:hAnsi="Times New Roman" w:cs="Times New Roman"/>
          <w:sz w:val="28"/>
          <w:szCs w:val="28"/>
        </w:rPr>
        <w:t>,</w:t>
      </w:r>
      <w:r w:rsidR="00803DAD">
        <w:rPr>
          <w:rFonts w:ascii="Times New Roman" w:hAnsi="Times New Roman" w:cs="Times New Roman"/>
          <w:sz w:val="28"/>
          <w:szCs w:val="28"/>
        </w:rPr>
        <w:t>6</w:t>
      </w:r>
      <w:r w:rsidRPr="00614AEF">
        <w:rPr>
          <w:rFonts w:ascii="Times New Roman" w:hAnsi="Times New Roman" w:cs="Times New Roman"/>
          <w:sz w:val="28"/>
          <w:szCs w:val="28"/>
        </w:rPr>
        <w:t xml:space="preserve"> тыс. рублей</w:t>
      </w:r>
      <w:r w:rsidR="00F220AA">
        <w:rPr>
          <w:rFonts w:ascii="Times New Roman" w:hAnsi="Times New Roman" w:cs="Times New Roman"/>
          <w:sz w:val="28"/>
          <w:szCs w:val="28"/>
        </w:rPr>
        <w:t xml:space="preserve"> на осуществление мобилизационной подготовки и первичного воинского учета</w:t>
      </w:r>
      <w:r w:rsidRPr="00614AE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14AEF">
        <w:rPr>
          <w:rFonts w:ascii="Times New Roman" w:hAnsi="Times New Roman" w:cs="Times New Roman"/>
          <w:sz w:val="28"/>
          <w:szCs w:val="28"/>
        </w:rPr>
        <w:t>межбюджетные трансферты, передаваемые бюдже</w:t>
      </w:r>
      <w:r>
        <w:rPr>
          <w:rFonts w:ascii="Times New Roman" w:hAnsi="Times New Roman" w:cs="Times New Roman"/>
          <w:sz w:val="28"/>
          <w:szCs w:val="28"/>
        </w:rPr>
        <w:t xml:space="preserve">там поселений на осуществление </w:t>
      </w:r>
      <w:r w:rsidRPr="00614AEF">
        <w:rPr>
          <w:rFonts w:ascii="Times New Roman" w:hAnsi="Times New Roman" w:cs="Times New Roman"/>
          <w:sz w:val="28"/>
          <w:szCs w:val="28"/>
        </w:rPr>
        <w:t>передаваем</w:t>
      </w:r>
      <w:r>
        <w:rPr>
          <w:rFonts w:ascii="Times New Roman" w:hAnsi="Times New Roman" w:cs="Times New Roman"/>
          <w:sz w:val="28"/>
          <w:szCs w:val="28"/>
        </w:rPr>
        <w:t xml:space="preserve">ых </w:t>
      </w:r>
      <w:r w:rsidRPr="00614AEF">
        <w:rPr>
          <w:rFonts w:ascii="Times New Roman" w:hAnsi="Times New Roman" w:cs="Times New Roman"/>
          <w:sz w:val="28"/>
          <w:szCs w:val="28"/>
        </w:rPr>
        <w:t>полномочи</w:t>
      </w:r>
      <w:r>
        <w:rPr>
          <w:rFonts w:ascii="Times New Roman" w:hAnsi="Times New Roman" w:cs="Times New Roman"/>
          <w:sz w:val="28"/>
          <w:szCs w:val="28"/>
        </w:rPr>
        <w:t>й по дорожной деятельности –</w:t>
      </w:r>
      <w:r w:rsidRPr="00614AEF">
        <w:rPr>
          <w:rFonts w:ascii="Times New Roman" w:hAnsi="Times New Roman" w:cs="Times New Roman"/>
          <w:sz w:val="28"/>
          <w:szCs w:val="28"/>
        </w:rPr>
        <w:t xml:space="preserve"> в сумме </w:t>
      </w:r>
      <w:r w:rsidR="00032756">
        <w:rPr>
          <w:rFonts w:ascii="Times New Roman" w:hAnsi="Times New Roman" w:cs="Times New Roman"/>
          <w:sz w:val="28"/>
          <w:szCs w:val="28"/>
        </w:rPr>
        <w:t>10</w:t>
      </w:r>
      <w:r w:rsidRPr="00614AEF">
        <w:rPr>
          <w:rFonts w:ascii="Times New Roman" w:hAnsi="Times New Roman" w:cs="Times New Roman"/>
          <w:sz w:val="28"/>
          <w:szCs w:val="28"/>
        </w:rPr>
        <w:t>35,0 тыс. рублей.</w:t>
      </w:r>
      <w:r>
        <w:rPr>
          <w:rFonts w:ascii="Times New Roman" w:hAnsi="Times New Roman" w:cs="Times New Roman"/>
          <w:sz w:val="28"/>
          <w:szCs w:val="28"/>
        </w:rPr>
        <w:t xml:space="preserve"> </w:t>
      </w:r>
      <w:proofErr w:type="gramEnd"/>
    </w:p>
    <w:p w:rsidR="00EC79C6" w:rsidRDefault="00D16FF4" w:rsidP="00614AE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Исполнение плана собственных </w:t>
      </w:r>
      <w:r w:rsidRPr="00C45326">
        <w:rPr>
          <w:rFonts w:ascii="Times New Roman" w:hAnsi="Times New Roman" w:cs="Times New Roman"/>
          <w:b/>
          <w:sz w:val="28"/>
          <w:szCs w:val="28"/>
        </w:rPr>
        <w:t>доходов</w:t>
      </w:r>
      <w:r>
        <w:rPr>
          <w:rFonts w:ascii="Times New Roman" w:hAnsi="Times New Roman" w:cs="Times New Roman"/>
          <w:sz w:val="28"/>
          <w:szCs w:val="28"/>
        </w:rPr>
        <w:t xml:space="preserve"> за 201</w:t>
      </w:r>
      <w:r w:rsidR="00032756">
        <w:rPr>
          <w:rFonts w:ascii="Times New Roman" w:hAnsi="Times New Roman" w:cs="Times New Roman"/>
          <w:sz w:val="28"/>
          <w:szCs w:val="28"/>
        </w:rPr>
        <w:t>7</w:t>
      </w:r>
      <w:r>
        <w:rPr>
          <w:rFonts w:ascii="Times New Roman" w:hAnsi="Times New Roman" w:cs="Times New Roman"/>
          <w:sz w:val="28"/>
          <w:szCs w:val="28"/>
        </w:rPr>
        <w:t xml:space="preserve"> год составило</w:t>
      </w:r>
      <w:r w:rsidR="008F421C">
        <w:rPr>
          <w:rFonts w:ascii="Times New Roman" w:hAnsi="Times New Roman" w:cs="Times New Roman"/>
          <w:sz w:val="28"/>
          <w:szCs w:val="28"/>
        </w:rPr>
        <w:t xml:space="preserve">            </w:t>
      </w:r>
      <w:r w:rsidR="00032756">
        <w:rPr>
          <w:rFonts w:ascii="Times New Roman" w:hAnsi="Times New Roman" w:cs="Times New Roman"/>
          <w:sz w:val="28"/>
          <w:szCs w:val="28"/>
        </w:rPr>
        <w:t>27</w:t>
      </w:r>
      <w:r w:rsidR="008F421C">
        <w:rPr>
          <w:rFonts w:ascii="Times New Roman" w:hAnsi="Times New Roman" w:cs="Times New Roman"/>
          <w:sz w:val="28"/>
          <w:szCs w:val="28"/>
        </w:rPr>
        <w:t> </w:t>
      </w:r>
      <w:r w:rsidR="00032756">
        <w:rPr>
          <w:rFonts w:ascii="Times New Roman" w:hAnsi="Times New Roman" w:cs="Times New Roman"/>
          <w:sz w:val="28"/>
          <w:szCs w:val="28"/>
        </w:rPr>
        <w:t>759</w:t>
      </w:r>
      <w:r w:rsidR="008F421C">
        <w:rPr>
          <w:rFonts w:ascii="Times New Roman" w:hAnsi="Times New Roman" w:cs="Times New Roman"/>
          <w:sz w:val="28"/>
          <w:szCs w:val="28"/>
        </w:rPr>
        <w:t xml:space="preserve"> </w:t>
      </w:r>
      <w:r w:rsidR="00032756">
        <w:rPr>
          <w:rFonts w:ascii="Times New Roman" w:hAnsi="Times New Roman" w:cs="Times New Roman"/>
          <w:sz w:val="28"/>
          <w:szCs w:val="28"/>
        </w:rPr>
        <w:t>326</w:t>
      </w:r>
      <w:r w:rsidR="00EC79C6">
        <w:rPr>
          <w:rFonts w:ascii="Times New Roman" w:hAnsi="Times New Roman" w:cs="Times New Roman"/>
          <w:sz w:val="28"/>
          <w:szCs w:val="28"/>
        </w:rPr>
        <w:t>,4</w:t>
      </w:r>
      <w:r w:rsidR="00032756">
        <w:rPr>
          <w:rFonts w:ascii="Times New Roman" w:hAnsi="Times New Roman" w:cs="Times New Roman"/>
          <w:sz w:val="28"/>
          <w:szCs w:val="28"/>
        </w:rPr>
        <w:t>8</w:t>
      </w:r>
      <w:r w:rsidR="00D57928">
        <w:rPr>
          <w:rFonts w:ascii="Times New Roman" w:hAnsi="Times New Roman" w:cs="Times New Roman"/>
          <w:sz w:val="28"/>
          <w:szCs w:val="28"/>
        </w:rPr>
        <w:t xml:space="preserve"> руб.,</w:t>
      </w:r>
      <w:r w:rsidR="00E9263E">
        <w:rPr>
          <w:rFonts w:ascii="Times New Roman" w:hAnsi="Times New Roman" w:cs="Times New Roman"/>
          <w:sz w:val="28"/>
          <w:szCs w:val="28"/>
        </w:rPr>
        <w:t xml:space="preserve"> </w:t>
      </w:r>
      <w:r>
        <w:rPr>
          <w:rFonts w:ascii="Times New Roman" w:hAnsi="Times New Roman" w:cs="Times New Roman"/>
          <w:sz w:val="28"/>
          <w:szCs w:val="28"/>
        </w:rPr>
        <w:t xml:space="preserve"> </w:t>
      </w:r>
      <w:r w:rsidR="00032756">
        <w:rPr>
          <w:rFonts w:ascii="Times New Roman" w:hAnsi="Times New Roman" w:cs="Times New Roman"/>
          <w:sz w:val="28"/>
          <w:szCs w:val="28"/>
        </w:rPr>
        <w:t>105</w:t>
      </w:r>
      <w:r w:rsidR="00E9263E">
        <w:rPr>
          <w:rFonts w:ascii="Times New Roman" w:hAnsi="Times New Roman" w:cs="Times New Roman"/>
          <w:sz w:val="28"/>
          <w:szCs w:val="28"/>
        </w:rPr>
        <w:t>,</w:t>
      </w:r>
      <w:r w:rsidR="00032756">
        <w:rPr>
          <w:rFonts w:ascii="Times New Roman" w:hAnsi="Times New Roman" w:cs="Times New Roman"/>
          <w:sz w:val="28"/>
          <w:szCs w:val="28"/>
        </w:rPr>
        <w:t>9</w:t>
      </w:r>
      <w:r>
        <w:rPr>
          <w:rFonts w:ascii="Times New Roman" w:hAnsi="Times New Roman" w:cs="Times New Roman"/>
          <w:sz w:val="28"/>
          <w:szCs w:val="28"/>
        </w:rPr>
        <w:t xml:space="preserve"> процент</w:t>
      </w:r>
      <w:r w:rsidR="00E9263E">
        <w:rPr>
          <w:rFonts w:ascii="Times New Roman" w:hAnsi="Times New Roman" w:cs="Times New Roman"/>
          <w:sz w:val="28"/>
          <w:szCs w:val="28"/>
        </w:rPr>
        <w:t>а</w:t>
      </w:r>
      <w:r>
        <w:rPr>
          <w:rFonts w:ascii="Times New Roman" w:hAnsi="Times New Roman" w:cs="Times New Roman"/>
          <w:sz w:val="28"/>
          <w:szCs w:val="28"/>
        </w:rPr>
        <w:t xml:space="preserve"> к годовому уточненному плану. Основную долю доходов бюджета состав</w:t>
      </w:r>
      <w:r w:rsidR="00EC79C6">
        <w:rPr>
          <w:rFonts w:ascii="Times New Roman" w:hAnsi="Times New Roman" w:cs="Times New Roman"/>
          <w:sz w:val="28"/>
          <w:szCs w:val="28"/>
        </w:rPr>
        <w:t>или</w:t>
      </w:r>
      <w:r>
        <w:rPr>
          <w:rFonts w:ascii="Times New Roman" w:hAnsi="Times New Roman" w:cs="Times New Roman"/>
          <w:sz w:val="28"/>
          <w:szCs w:val="28"/>
        </w:rPr>
        <w:t xml:space="preserve">:  </w:t>
      </w:r>
    </w:p>
    <w:tbl>
      <w:tblPr>
        <w:tblStyle w:val="a6"/>
        <w:tblW w:w="9747" w:type="dxa"/>
        <w:tblLook w:val="04A0"/>
      </w:tblPr>
      <w:tblGrid>
        <w:gridCol w:w="3085"/>
        <w:gridCol w:w="2409"/>
        <w:gridCol w:w="2268"/>
        <w:gridCol w:w="1985"/>
      </w:tblGrid>
      <w:tr w:rsidR="00EC79C6" w:rsidTr="00EC79C6">
        <w:tc>
          <w:tcPr>
            <w:tcW w:w="3085" w:type="dxa"/>
          </w:tcPr>
          <w:p w:rsidR="00EC79C6" w:rsidRPr="00EC79C6" w:rsidRDefault="00EC79C6" w:rsidP="00EC79C6">
            <w:pPr>
              <w:jc w:val="center"/>
              <w:rPr>
                <w:rFonts w:ascii="Times New Roman" w:hAnsi="Times New Roman" w:cs="Times New Roman"/>
                <w:b/>
                <w:sz w:val="24"/>
                <w:szCs w:val="24"/>
              </w:rPr>
            </w:pPr>
          </w:p>
        </w:tc>
        <w:tc>
          <w:tcPr>
            <w:tcW w:w="2409" w:type="dxa"/>
          </w:tcPr>
          <w:p w:rsidR="00EC79C6" w:rsidRPr="00EC79C6" w:rsidRDefault="00EC79C6" w:rsidP="00EC79C6">
            <w:pPr>
              <w:jc w:val="center"/>
              <w:rPr>
                <w:rFonts w:ascii="Times New Roman" w:hAnsi="Times New Roman" w:cs="Times New Roman"/>
                <w:b/>
                <w:sz w:val="25"/>
                <w:szCs w:val="25"/>
              </w:rPr>
            </w:pPr>
            <w:r w:rsidRPr="00EC79C6">
              <w:rPr>
                <w:rFonts w:ascii="Times New Roman" w:hAnsi="Times New Roman" w:cs="Times New Roman"/>
                <w:b/>
                <w:sz w:val="25"/>
                <w:szCs w:val="25"/>
              </w:rPr>
              <w:t>Назначено</w:t>
            </w:r>
          </w:p>
        </w:tc>
        <w:tc>
          <w:tcPr>
            <w:tcW w:w="2268" w:type="dxa"/>
          </w:tcPr>
          <w:p w:rsidR="00EC79C6" w:rsidRPr="00EC79C6" w:rsidRDefault="00EC79C6" w:rsidP="00EC79C6">
            <w:pPr>
              <w:jc w:val="center"/>
              <w:rPr>
                <w:rFonts w:ascii="Times New Roman" w:hAnsi="Times New Roman" w:cs="Times New Roman"/>
                <w:b/>
                <w:sz w:val="25"/>
                <w:szCs w:val="25"/>
              </w:rPr>
            </w:pPr>
            <w:r w:rsidRPr="00EC79C6">
              <w:rPr>
                <w:rFonts w:ascii="Times New Roman" w:hAnsi="Times New Roman" w:cs="Times New Roman"/>
                <w:b/>
                <w:sz w:val="25"/>
                <w:szCs w:val="25"/>
              </w:rPr>
              <w:t>Исполнено</w:t>
            </w:r>
          </w:p>
        </w:tc>
        <w:tc>
          <w:tcPr>
            <w:tcW w:w="1985" w:type="dxa"/>
          </w:tcPr>
          <w:p w:rsidR="00EC79C6" w:rsidRPr="00EC79C6" w:rsidRDefault="00EC79C6" w:rsidP="00EC79C6">
            <w:pPr>
              <w:jc w:val="center"/>
              <w:rPr>
                <w:rFonts w:ascii="Times New Roman" w:hAnsi="Times New Roman" w:cs="Times New Roman"/>
                <w:b/>
                <w:sz w:val="25"/>
                <w:szCs w:val="25"/>
              </w:rPr>
            </w:pPr>
            <w:r w:rsidRPr="00EC79C6">
              <w:rPr>
                <w:rFonts w:ascii="Times New Roman" w:hAnsi="Times New Roman" w:cs="Times New Roman"/>
                <w:b/>
                <w:sz w:val="25"/>
                <w:szCs w:val="25"/>
              </w:rPr>
              <w:t>%  исполнения</w:t>
            </w:r>
          </w:p>
        </w:tc>
      </w:tr>
      <w:tr w:rsidR="00EC79C6" w:rsidTr="00EC79C6">
        <w:tc>
          <w:tcPr>
            <w:tcW w:w="3085" w:type="dxa"/>
            <w:vAlign w:val="center"/>
          </w:tcPr>
          <w:p w:rsidR="00EC79C6" w:rsidRPr="00EC79C6" w:rsidRDefault="00EC79C6" w:rsidP="00EC79C6">
            <w:pPr>
              <w:jc w:val="center"/>
              <w:rPr>
                <w:rFonts w:ascii="Times New Roman" w:hAnsi="Times New Roman" w:cs="Times New Roman"/>
                <w:sz w:val="28"/>
                <w:szCs w:val="28"/>
              </w:rPr>
            </w:pPr>
            <w:r w:rsidRPr="00EC79C6">
              <w:rPr>
                <w:rFonts w:ascii="Times New Roman" w:hAnsi="Times New Roman" w:cs="Times New Roman"/>
                <w:b/>
                <w:sz w:val="28"/>
                <w:szCs w:val="28"/>
              </w:rPr>
              <w:t>Доходы</w:t>
            </w:r>
          </w:p>
        </w:tc>
        <w:tc>
          <w:tcPr>
            <w:tcW w:w="2409" w:type="dxa"/>
            <w:vAlign w:val="center"/>
          </w:tcPr>
          <w:p w:rsidR="00EC79C6" w:rsidRPr="00CC4191" w:rsidRDefault="00032756" w:rsidP="00032756">
            <w:pPr>
              <w:jc w:val="center"/>
              <w:rPr>
                <w:rFonts w:ascii="Times New Roman" w:hAnsi="Times New Roman" w:cs="Times New Roman"/>
                <w:b/>
                <w:sz w:val="28"/>
                <w:szCs w:val="28"/>
              </w:rPr>
            </w:pPr>
            <w:r>
              <w:rPr>
                <w:rFonts w:ascii="Times New Roman" w:hAnsi="Times New Roman" w:cs="Times New Roman"/>
                <w:b/>
                <w:sz w:val="28"/>
                <w:szCs w:val="28"/>
              </w:rPr>
              <w:t>26231459,44</w:t>
            </w:r>
          </w:p>
        </w:tc>
        <w:tc>
          <w:tcPr>
            <w:tcW w:w="2268" w:type="dxa"/>
            <w:vAlign w:val="center"/>
          </w:tcPr>
          <w:p w:rsidR="00EC79C6" w:rsidRPr="00032756" w:rsidRDefault="00032756" w:rsidP="00EC79C6">
            <w:pPr>
              <w:jc w:val="center"/>
              <w:rPr>
                <w:rFonts w:ascii="Times New Roman" w:hAnsi="Times New Roman" w:cs="Times New Roman"/>
                <w:b/>
                <w:sz w:val="28"/>
                <w:szCs w:val="28"/>
              </w:rPr>
            </w:pPr>
            <w:r w:rsidRPr="00032756">
              <w:rPr>
                <w:rFonts w:ascii="Times New Roman" w:hAnsi="Times New Roman" w:cs="Times New Roman"/>
                <w:b/>
                <w:sz w:val="28"/>
                <w:szCs w:val="28"/>
              </w:rPr>
              <w:t>27759326,48</w:t>
            </w:r>
          </w:p>
        </w:tc>
        <w:tc>
          <w:tcPr>
            <w:tcW w:w="1985" w:type="dxa"/>
            <w:vAlign w:val="center"/>
          </w:tcPr>
          <w:p w:rsidR="00EC79C6" w:rsidRPr="00CC4191" w:rsidRDefault="00032756" w:rsidP="00032756">
            <w:pPr>
              <w:jc w:val="center"/>
              <w:rPr>
                <w:rFonts w:ascii="Times New Roman" w:hAnsi="Times New Roman" w:cs="Times New Roman"/>
                <w:b/>
                <w:sz w:val="28"/>
                <w:szCs w:val="28"/>
              </w:rPr>
            </w:pPr>
            <w:r>
              <w:rPr>
                <w:rFonts w:ascii="Times New Roman" w:hAnsi="Times New Roman" w:cs="Times New Roman"/>
                <w:b/>
                <w:sz w:val="28"/>
                <w:szCs w:val="28"/>
              </w:rPr>
              <w:t>105,9</w:t>
            </w:r>
          </w:p>
        </w:tc>
      </w:tr>
      <w:tr w:rsidR="00EC79C6" w:rsidTr="00EC79C6">
        <w:tc>
          <w:tcPr>
            <w:tcW w:w="3085" w:type="dxa"/>
            <w:vAlign w:val="center"/>
          </w:tcPr>
          <w:p w:rsidR="00EC79C6" w:rsidRPr="00CC4191" w:rsidRDefault="00EC79C6" w:rsidP="00EC79C6">
            <w:pPr>
              <w:jc w:val="center"/>
              <w:rPr>
                <w:rFonts w:ascii="Times New Roman" w:hAnsi="Times New Roman" w:cs="Times New Roman"/>
                <w:sz w:val="26"/>
                <w:szCs w:val="26"/>
              </w:rPr>
            </w:pPr>
            <w:r w:rsidRPr="00CC4191">
              <w:rPr>
                <w:rFonts w:ascii="Times New Roman" w:hAnsi="Times New Roman" w:cs="Times New Roman"/>
                <w:sz w:val="26"/>
                <w:szCs w:val="26"/>
              </w:rPr>
              <w:t>Налог на доходы физических лиц</w:t>
            </w:r>
          </w:p>
        </w:tc>
        <w:tc>
          <w:tcPr>
            <w:tcW w:w="2409" w:type="dxa"/>
            <w:vAlign w:val="center"/>
          </w:tcPr>
          <w:p w:rsidR="00EC79C6" w:rsidRDefault="00032756" w:rsidP="00032756">
            <w:pPr>
              <w:jc w:val="center"/>
              <w:rPr>
                <w:rFonts w:ascii="Times New Roman" w:hAnsi="Times New Roman" w:cs="Times New Roman"/>
                <w:sz w:val="28"/>
                <w:szCs w:val="28"/>
              </w:rPr>
            </w:pPr>
            <w:r>
              <w:rPr>
                <w:rFonts w:ascii="Times New Roman" w:hAnsi="Times New Roman" w:cs="Times New Roman"/>
                <w:sz w:val="28"/>
                <w:szCs w:val="28"/>
              </w:rPr>
              <w:t>1 470 6</w:t>
            </w:r>
            <w:r w:rsidR="00EC79C6">
              <w:rPr>
                <w:rFonts w:ascii="Times New Roman" w:hAnsi="Times New Roman" w:cs="Times New Roman"/>
                <w:sz w:val="28"/>
                <w:szCs w:val="28"/>
              </w:rPr>
              <w:t>00,00</w:t>
            </w:r>
          </w:p>
        </w:tc>
        <w:tc>
          <w:tcPr>
            <w:tcW w:w="2268" w:type="dxa"/>
            <w:vAlign w:val="center"/>
          </w:tcPr>
          <w:p w:rsidR="00EC79C6" w:rsidRDefault="00EC79C6" w:rsidP="00032756">
            <w:pPr>
              <w:jc w:val="center"/>
              <w:rPr>
                <w:rFonts w:ascii="Times New Roman" w:hAnsi="Times New Roman" w:cs="Times New Roman"/>
                <w:sz w:val="28"/>
                <w:szCs w:val="28"/>
              </w:rPr>
            </w:pPr>
            <w:r>
              <w:rPr>
                <w:rFonts w:ascii="Times New Roman" w:hAnsi="Times New Roman" w:cs="Times New Roman"/>
                <w:sz w:val="28"/>
                <w:szCs w:val="28"/>
              </w:rPr>
              <w:t>1 </w:t>
            </w:r>
            <w:r w:rsidR="00032756">
              <w:rPr>
                <w:rFonts w:ascii="Times New Roman" w:hAnsi="Times New Roman" w:cs="Times New Roman"/>
                <w:sz w:val="28"/>
                <w:szCs w:val="28"/>
              </w:rPr>
              <w:t>638</w:t>
            </w:r>
            <w:r>
              <w:rPr>
                <w:rFonts w:ascii="Times New Roman" w:hAnsi="Times New Roman" w:cs="Times New Roman"/>
                <w:sz w:val="28"/>
                <w:szCs w:val="28"/>
              </w:rPr>
              <w:t> </w:t>
            </w:r>
            <w:r w:rsidR="00032756">
              <w:rPr>
                <w:rFonts w:ascii="Times New Roman" w:hAnsi="Times New Roman" w:cs="Times New Roman"/>
                <w:sz w:val="28"/>
                <w:szCs w:val="28"/>
              </w:rPr>
              <w:t>564,96</w:t>
            </w:r>
          </w:p>
        </w:tc>
        <w:tc>
          <w:tcPr>
            <w:tcW w:w="1985" w:type="dxa"/>
            <w:vAlign w:val="center"/>
          </w:tcPr>
          <w:p w:rsidR="00EC79C6" w:rsidRDefault="00032756" w:rsidP="00032756">
            <w:pPr>
              <w:jc w:val="center"/>
              <w:rPr>
                <w:rFonts w:ascii="Times New Roman" w:hAnsi="Times New Roman" w:cs="Times New Roman"/>
                <w:sz w:val="28"/>
                <w:szCs w:val="28"/>
              </w:rPr>
            </w:pPr>
            <w:r>
              <w:rPr>
                <w:rFonts w:ascii="Times New Roman" w:hAnsi="Times New Roman" w:cs="Times New Roman"/>
                <w:sz w:val="28"/>
                <w:szCs w:val="28"/>
              </w:rPr>
              <w:t>111,4</w:t>
            </w:r>
            <w:r w:rsidR="00EC79C6">
              <w:rPr>
                <w:rFonts w:ascii="Times New Roman" w:hAnsi="Times New Roman" w:cs="Times New Roman"/>
                <w:sz w:val="28"/>
                <w:szCs w:val="28"/>
              </w:rPr>
              <w:t xml:space="preserve"> </w:t>
            </w:r>
          </w:p>
        </w:tc>
      </w:tr>
      <w:tr w:rsidR="00EC79C6" w:rsidTr="00DB62BF">
        <w:tc>
          <w:tcPr>
            <w:tcW w:w="3085" w:type="dxa"/>
          </w:tcPr>
          <w:p w:rsidR="00EC79C6" w:rsidRPr="00CC4191" w:rsidRDefault="00EC79C6" w:rsidP="00EC79C6">
            <w:pPr>
              <w:jc w:val="center"/>
              <w:rPr>
                <w:rFonts w:ascii="Times New Roman" w:hAnsi="Times New Roman" w:cs="Times New Roman"/>
                <w:sz w:val="26"/>
                <w:szCs w:val="26"/>
              </w:rPr>
            </w:pPr>
            <w:r w:rsidRPr="00CC4191">
              <w:rPr>
                <w:rFonts w:ascii="Times New Roman" w:hAnsi="Times New Roman" w:cs="Times New Roman"/>
                <w:sz w:val="26"/>
                <w:szCs w:val="26"/>
              </w:rPr>
              <w:t>Земельный налог физических лиц</w:t>
            </w:r>
          </w:p>
        </w:tc>
        <w:tc>
          <w:tcPr>
            <w:tcW w:w="2409" w:type="dxa"/>
            <w:vAlign w:val="center"/>
          </w:tcPr>
          <w:p w:rsidR="00EC79C6" w:rsidRDefault="00032756" w:rsidP="00032756">
            <w:pPr>
              <w:jc w:val="center"/>
              <w:rPr>
                <w:rFonts w:ascii="Times New Roman" w:hAnsi="Times New Roman" w:cs="Times New Roman"/>
                <w:sz w:val="28"/>
                <w:szCs w:val="28"/>
              </w:rPr>
            </w:pPr>
            <w:r>
              <w:rPr>
                <w:rFonts w:ascii="Times New Roman" w:hAnsi="Times New Roman" w:cs="Times New Roman"/>
                <w:sz w:val="28"/>
                <w:szCs w:val="28"/>
              </w:rPr>
              <w:t>3 670 8</w:t>
            </w:r>
            <w:r w:rsidR="00EC79C6">
              <w:rPr>
                <w:rFonts w:ascii="Times New Roman" w:hAnsi="Times New Roman" w:cs="Times New Roman"/>
                <w:sz w:val="28"/>
                <w:szCs w:val="28"/>
              </w:rPr>
              <w:t>00,00</w:t>
            </w:r>
          </w:p>
        </w:tc>
        <w:tc>
          <w:tcPr>
            <w:tcW w:w="2268" w:type="dxa"/>
            <w:vAlign w:val="center"/>
          </w:tcPr>
          <w:p w:rsidR="00EC79C6" w:rsidRDefault="00032756" w:rsidP="00032756">
            <w:pPr>
              <w:jc w:val="center"/>
              <w:rPr>
                <w:rFonts w:ascii="Times New Roman" w:hAnsi="Times New Roman" w:cs="Times New Roman"/>
                <w:sz w:val="28"/>
                <w:szCs w:val="28"/>
              </w:rPr>
            </w:pPr>
            <w:r>
              <w:rPr>
                <w:rFonts w:ascii="Times New Roman" w:hAnsi="Times New Roman" w:cs="Times New Roman"/>
                <w:sz w:val="28"/>
                <w:szCs w:val="28"/>
              </w:rPr>
              <w:t>4 851</w:t>
            </w:r>
            <w:r w:rsidR="00DB62BF">
              <w:rPr>
                <w:rFonts w:ascii="Times New Roman" w:hAnsi="Times New Roman" w:cs="Times New Roman"/>
                <w:sz w:val="28"/>
                <w:szCs w:val="28"/>
              </w:rPr>
              <w:t> </w:t>
            </w:r>
            <w:r>
              <w:rPr>
                <w:rFonts w:ascii="Times New Roman" w:hAnsi="Times New Roman" w:cs="Times New Roman"/>
                <w:sz w:val="28"/>
                <w:szCs w:val="28"/>
              </w:rPr>
              <w:t>209,33</w:t>
            </w:r>
          </w:p>
        </w:tc>
        <w:tc>
          <w:tcPr>
            <w:tcW w:w="1985" w:type="dxa"/>
            <w:vAlign w:val="center"/>
          </w:tcPr>
          <w:p w:rsidR="00EC79C6" w:rsidRDefault="00032756" w:rsidP="00032756">
            <w:pPr>
              <w:jc w:val="center"/>
              <w:rPr>
                <w:rFonts w:ascii="Times New Roman" w:hAnsi="Times New Roman" w:cs="Times New Roman"/>
                <w:sz w:val="28"/>
                <w:szCs w:val="28"/>
              </w:rPr>
            </w:pPr>
            <w:r>
              <w:rPr>
                <w:rFonts w:ascii="Times New Roman" w:hAnsi="Times New Roman" w:cs="Times New Roman"/>
                <w:sz w:val="28"/>
                <w:szCs w:val="28"/>
              </w:rPr>
              <w:t>132,2</w:t>
            </w:r>
          </w:p>
        </w:tc>
      </w:tr>
      <w:tr w:rsidR="00EC79C6" w:rsidTr="00DB62BF">
        <w:tc>
          <w:tcPr>
            <w:tcW w:w="3085" w:type="dxa"/>
          </w:tcPr>
          <w:p w:rsidR="00EC79C6" w:rsidRPr="00CC4191" w:rsidRDefault="00DB62BF" w:rsidP="00EC79C6">
            <w:pPr>
              <w:jc w:val="center"/>
              <w:rPr>
                <w:rFonts w:ascii="Times New Roman" w:hAnsi="Times New Roman" w:cs="Times New Roman"/>
                <w:sz w:val="26"/>
                <w:szCs w:val="26"/>
              </w:rPr>
            </w:pPr>
            <w:r w:rsidRPr="00CC4191">
              <w:rPr>
                <w:rFonts w:ascii="Times New Roman" w:hAnsi="Times New Roman" w:cs="Times New Roman"/>
                <w:sz w:val="26"/>
                <w:szCs w:val="26"/>
              </w:rPr>
              <w:t>Единый</w:t>
            </w:r>
            <w:r w:rsidR="00CC4191" w:rsidRPr="00CC4191">
              <w:rPr>
                <w:rFonts w:ascii="Times New Roman" w:hAnsi="Times New Roman" w:cs="Times New Roman"/>
                <w:sz w:val="26"/>
                <w:szCs w:val="26"/>
              </w:rPr>
              <w:t xml:space="preserve"> </w:t>
            </w:r>
            <w:proofErr w:type="spellStart"/>
            <w:proofErr w:type="gramStart"/>
            <w:r w:rsidR="00CC4191" w:rsidRPr="00CC4191">
              <w:rPr>
                <w:rFonts w:ascii="Times New Roman" w:hAnsi="Times New Roman" w:cs="Times New Roman"/>
                <w:sz w:val="26"/>
                <w:szCs w:val="26"/>
              </w:rPr>
              <w:t>сельско</w:t>
            </w:r>
            <w:r w:rsidR="00CC4191">
              <w:rPr>
                <w:rFonts w:ascii="Times New Roman" w:hAnsi="Times New Roman" w:cs="Times New Roman"/>
                <w:sz w:val="26"/>
                <w:szCs w:val="26"/>
              </w:rPr>
              <w:t>-</w:t>
            </w:r>
            <w:r w:rsidR="00CC4191" w:rsidRPr="00CC4191">
              <w:rPr>
                <w:rFonts w:ascii="Times New Roman" w:hAnsi="Times New Roman" w:cs="Times New Roman"/>
                <w:sz w:val="26"/>
                <w:szCs w:val="26"/>
              </w:rPr>
              <w:t>хозяйственный</w:t>
            </w:r>
            <w:proofErr w:type="spellEnd"/>
            <w:proofErr w:type="gramEnd"/>
            <w:r w:rsidR="00CC4191" w:rsidRPr="00CC4191">
              <w:rPr>
                <w:rFonts w:ascii="Times New Roman" w:hAnsi="Times New Roman" w:cs="Times New Roman"/>
                <w:sz w:val="26"/>
                <w:szCs w:val="26"/>
              </w:rPr>
              <w:t xml:space="preserve"> налог</w:t>
            </w:r>
            <w:r w:rsidRPr="00CC4191">
              <w:rPr>
                <w:rFonts w:ascii="Times New Roman" w:hAnsi="Times New Roman" w:cs="Times New Roman"/>
                <w:sz w:val="26"/>
                <w:szCs w:val="26"/>
              </w:rPr>
              <w:t xml:space="preserve"> </w:t>
            </w:r>
          </w:p>
        </w:tc>
        <w:tc>
          <w:tcPr>
            <w:tcW w:w="2409" w:type="dxa"/>
            <w:vAlign w:val="center"/>
          </w:tcPr>
          <w:p w:rsidR="00EC79C6" w:rsidRDefault="00AB3D99" w:rsidP="00DB62BF">
            <w:pPr>
              <w:jc w:val="center"/>
              <w:rPr>
                <w:rFonts w:ascii="Times New Roman" w:hAnsi="Times New Roman" w:cs="Times New Roman"/>
                <w:sz w:val="28"/>
                <w:szCs w:val="28"/>
              </w:rPr>
            </w:pPr>
            <w:r>
              <w:rPr>
                <w:rFonts w:ascii="Times New Roman" w:hAnsi="Times New Roman" w:cs="Times New Roman"/>
                <w:sz w:val="28"/>
                <w:szCs w:val="28"/>
              </w:rPr>
              <w:t>3</w:t>
            </w:r>
            <w:r w:rsidR="00CC4191">
              <w:rPr>
                <w:rFonts w:ascii="Times New Roman" w:hAnsi="Times New Roman" w:cs="Times New Roman"/>
                <w:sz w:val="28"/>
                <w:szCs w:val="28"/>
              </w:rPr>
              <w:t>0 000,00</w:t>
            </w:r>
          </w:p>
        </w:tc>
        <w:tc>
          <w:tcPr>
            <w:tcW w:w="2268" w:type="dxa"/>
            <w:vAlign w:val="center"/>
          </w:tcPr>
          <w:p w:rsidR="00EC79C6" w:rsidRDefault="00AB3D99" w:rsidP="00AB3D99">
            <w:pPr>
              <w:jc w:val="center"/>
              <w:rPr>
                <w:rFonts w:ascii="Times New Roman" w:hAnsi="Times New Roman" w:cs="Times New Roman"/>
                <w:sz w:val="28"/>
                <w:szCs w:val="28"/>
              </w:rPr>
            </w:pPr>
            <w:r>
              <w:rPr>
                <w:rFonts w:ascii="Times New Roman" w:hAnsi="Times New Roman" w:cs="Times New Roman"/>
                <w:sz w:val="28"/>
                <w:szCs w:val="28"/>
              </w:rPr>
              <w:t>45 270,13</w:t>
            </w:r>
          </w:p>
        </w:tc>
        <w:tc>
          <w:tcPr>
            <w:tcW w:w="1985" w:type="dxa"/>
            <w:vAlign w:val="center"/>
          </w:tcPr>
          <w:p w:rsidR="00EC79C6" w:rsidRDefault="00AB3D99" w:rsidP="00DB62BF">
            <w:pPr>
              <w:jc w:val="center"/>
              <w:rPr>
                <w:rFonts w:ascii="Times New Roman" w:hAnsi="Times New Roman" w:cs="Times New Roman"/>
                <w:sz w:val="28"/>
                <w:szCs w:val="28"/>
              </w:rPr>
            </w:pPr>
            <w:r>
              <w:rPr>
                <w:rFonts w:ascii="Times New Roman" w:hAnsi="Times New Roman" w:cs="Times New Roman"/>
                <w:sz w:val="28"/>
                <w:szCs w:val="28"/>
              </w:rPr>
              <w:t>150,</w:t>
            </w:r>
            <w:r w:rsidR="00CC4191">
              <w:rPr>
                <w:rFonts w:ascii="Times New Roman" w:hAnsi="Times New Roman" w:cs="Times New Roman"/>
                <w:sz w:val="28"/>
                <w:szCs w:val="28"/>
              </w:rPr>
              <w:t>9</w:t>
            </w:r>
          </w:p>
        </w:tc>
      </w:tr>
      <w:tr w:rsidR="00EC79C6" w:rsidTr="00DB62BF">
        <w:tc>
          <w:tcPr>
            <w:tcW w:w="3085" w:type="dxa"/>
          </w:tcPr>
          <w:p w:rsidR="00EC79C6" w:rsidRPr="00CC4191" w:rsidRDefault="00CC4191" w:rsidP="00EC79C6">
            <w:pPr>
              <w:jc w:val="center"/>
              <w:rPr>
                <w:rFonts w:ascii="Times New Roman" w:hAnsi="Times New Roman" w:cs="Times New Roman"/>
                <w:sz w:val="26"/>
                <w:szCs w:val="26"/>
              </w:rPr>
            </w:pPr>
            <w:r>
              <w:rPr>
                <w:rFonts w:ascii="Times New Roman" w:hAnsi="Times New Roman" w:cs="Times New Roman"/>
                <w:sz w:val="26"/>
                <w:szCs w:val="26"/>
              </w:rPr>
              <w:t>Налог на имущество физических лиц</w:t>
            </w:r>
          </w:p>
        </w:tc>
        <w:tc>
          <w:tcPr>
            <w:tcW w:w="2409" w:type="dxa"/>
            <w:vAlign w:val="center"/>
          </w:tcPr>
          <w:p w:rsidR="00EC79C6" w:rsidRDefault="00AB3D99" w:rsidP="00DB62BF">
            <w:pPr>
              <w:jc w:val="center"/>
              <w:rPr>
                <w:rFonts w:ascii="Times New Roman" w:hAnsi="Times New Roman" w:cs="Times New Roman"/>
                <w:sz w:val="28"/>
                <w:szCs w:val="28"/>
              </w:rPr>
            </w:pPr>
            <w:r>
              <w:rPr>
                <w:rFonts w:ascii="Times New Roman" w:hAnsi="Times New Roman" w:cs="Times New Roman"/>
                <w:sz w:val="28"/>
                <w:szCs w:val="28"/>
              </w:rPr>
              <w:t>717 8</w:t>
            </w:r>
            <w:r w:rsidR="00CC4191">
              <w:rPr>
                <w:rFonts w:ascii="Times New Roman" w:hAnsi="Times New Roman" w:cs="Times New Roman"/>
                <w:sz w:val="28"/>
                <w:szCs w:val="28"/>
              </w:rPr>
              <w:t>00,00</w:t>
            </w:r>
          </w:p>
        </w:tc>
        <w:tc>
          <w:tcPr>
            <w:tcW w:w="2268" w:type="dxa"/>
            <w:vAlign w:val="center"/>
          </w:tcPr>
          <w:p w:rsidR="00EC79C6" w:rsidRDefault="00AB3D99" w:rsidP="00AB3D99">
            <w:pPr>
              <w:jc w:val="center"/>
              <w:rPr>
                <w:rFonts w:ascii="Times New Roman" w:hAnsi="Times New Roman" w:cs="Times New Roman"/>
                <w:sz w:val="28"/>
                <w:szCs w:val="28"/>
              </w:rPr>
            </w:pPr>
            <w:r>
              <w:rPr>
                <w:rFonts w:ascii="Times New Roman" w:hAnsi="Times New Roman" w:cs="Times New Roman"/>
                <w:sz w:val="28"/>
                <w:szCs w:val="28"/>
              </w:rPr>
              <w:t> 980 419,76</w:t>
            </w:r>
          </w:p>
        </w:tc>
        <w:tc>
          <w:tcPr>
            <w:tcW w:w="1985" w:type="dxa"/>
            <w:vAlign w:val="center"/>
          </w:tcPr>
          <w:p w:rsidR="00EC79C6" w:rsidRDefault="00AB3D99" w:rsidP="00AB3D99">
            <w:pPr>
              <w:jc w:val="center"/>
              <w:rPr>
                <w:rFonts w:ascii="Times New Roman" w:hAnsi="Times New Roman" w:cs="Times New Roman"/>
                <w:sz w:val="28"/>
                <w:szCs w:val="28"/>
              </w:rPr>
            </w:pPr>
            <w:r>
              <w:rPr>
                <w:rFonts w:ascii="Times New Roman" w:hAnsi="Times New Roman" w:cs="Times New Roman"/>
                <w:sz w:val="28"/>
                <w:szCs w:val="28"/>
              </w:rPr>
              <w:t>136,</w:t>
            </w:r>
            <w:r w:rsidR="00CC4191">
              <w:rPr>
                <w:rFonts w:ascii="Times New Roman" w:hAnsi="Times New Roman" w:cs="Times New Roman"/>
                <w:sz w:val="28"/>
                <w:szCs w:val="28"/>
              </w:rPr>
              <w:t>6</w:t>
            </w:r>
          </w:p>
        </w:tc>
      </w:tr>
      <w:tr w:rsidR="00EC79C6" w:rsidTr="00DB62BF">
        <w:tc>
          <w:tcPr>
            <w:tcW w:w="3085" w:type="dxa"/>
          </w:tcPr>
          <w:p w:rsidR="00EC79C6" w:rsidRPr="00CC4191" w:rsidRDefault="00CC4191" w:rsidP="00EC79C6">
            <w:pPr>
              <w:jc w:val="center"/>
              <w:rPr>
                <w:rFonts w:ascii="Times New Roman" w:hAnsi="Times New Roman" w:cs="Times New Roman"/>
                <w:sz w:val="26"/>
                <w:szCs w:val="26"/>
              </w:rPr>
            </w:pPr>
            <w:r>
              <w:rPr>
                <w:rFonts w:ascii="Times New Roman" w:hAnsi="Times New Roman" w:cs="Times New Roman"/>
                <w:sz w:val="26"/>
                <w:szCs w:val="26"/>
              </w:rPr>
              <w:t>Доходы от сдачи в аренду имущества</w:t>
            </w:r>
          </w:p>
        </w:tc>
        <w:tc>
          <w:tcPr>
            <w:tcW w:w="2409" w:type="dxa"/>
            <w:vAlign w:val="center"/>
          </w:tcPr>
          <w:p w:rsidR="00EC79C6" w:rsidRDefault="00AB3D99" w:rsidP="00DB62BF">
            <w:pPr>
              <w:jc w:val="center"/>
              <w:rPr>
                <w:rFonts w:ascii="Times New Roman" w:hAnsi="Times New Roman" w:cs="Times New Roman"/>
                <w:sz w:val="28"/>
                <w:szCs w:val="28"/>
              </w:rPr>
            </w:pPr>
            <w:r>
              <w:rPr>
                <w:rFonts w:ascii="Times New Roman" w:hAnsi="Times New Roman" w:cs="Times New Roman"/>
                <w:sz w:val="28"/>
                <w:szCs w:val="28"/>
              </w:rPr>
              <w:t>150 0</w:t>
            </w:r>
            <w:r w:rsidR="00CC4191">
              <w:rPr>
                <w:rFonts w:ascii="Times New Roman" w:hAnsi="Times New Roman" w:cs="Times New Roman"/>
                <w:sz w:val="28"/>
                <w:szCs w:val="28"/>
              </w:rPr>
              <w:t>00,00</w:t>
            </w:r>
          </w:p>
        </w:tc>
        <w:tc>
          <w:tcPr>
            <w:tcW w:w="2268" w:type="dxa"/>
            <w:vAlign w:val="center"/>
          </w:tcPr>
          <w:p w:rsidR="00EC79C6" w:rsidRDefault="00AB3D99" w:rsidP="00AB3D99">
            <w:pPr>
              <w:jc w:val="center"/>
              <w:rPr>
                <w:rFonts w:ascii="Times New Roman" w:hAnsi="Times New Roman" w:cs="Times New Roman"/>
                <w:sz w:val="28"/>
                <w:szCs w:val="28"/>
              </w:rPr>
            </w:pPr>
            <w:r>
              <w:rPr>
                <w:rFonts w:ascii="Times New Roman" w:hAnsi="Times New Roman" w:cs="Times New Roman"/>
                <w:sz w:val="28"/>
                <w:szCs w:val="28"/>
              </w:rPr>
              <w:t>428</w:t>
            </w:r>
            <w:r w:rsidR="00CC4191">
              <w:rPr>
                <w:rFonts w:ascii="Times New Roman" w:hAnsi="Times New Roman" w:cs="Times New Roman"/>
                <w:sz w:val="28"/>
                <w:szCs w:val="28"/>
              </w:rPr>
              <w:t> </w:t>
            </w:r>
            <w:r>
              <w:rPr>
                <w:rFonts w:ascii="Times New Roman" w:hAnsi="Times New Roman" w:cs="Times New Roman"/>
                <w:sz w:val="28"/>
                <w:szCs w:val="28"/>
              </w:rPr>
              <w:t>165,07</w:t>
            </w:r>
          </w:p>
        </w:tc>
        <w:tc>
          <w:tcPr>
            <w:tcW w:w="1985" w:type="dxa"/>
            <w:vAlign w:val="center"/>
          </w:tcPr>
          <w:p w:rsidR="00EC79C6" w:rsidRDefault="00AB3D99" w:rsidP="00AB3D99">
            <w:pPr>
              <w:jc w:val="center"/>
              <w:rPr>
                <w:rFonts w:ascii="Times New Roman" w:hAnsi="Times New Roman" w:cs="Times New Roman"/>
                <w:sz w:val="28"/>
                <w:szCs w:val="28"/>
              </w:rPr>
            </w:pPr>
            <w:r>
              <w:rPr>
                <w:rFonts w:ascii="Times New Roman" w:hAnsi="Times New Roman" w:cs="Times New Roman"/>
                <w:sz w:val="28"/>
                <w:szCs w:val="28"/>
              </w:rPr>
              <w:t>285,4</w:t>
            </w:r>
          </w:p>
        </w:tc>
      </w:tr>
      <w:tr w:rsidR="00EC79C6" w:rsidTr="00DB62BF">
        <w:tc>
          <w:tcPr>
            <w:tcW w:w="3085" w:type="dxa"/>
          </w:tcPr>
          <w:p w:rsidR="00EC79C6" w:rsidRPr="00CC4191" w:rsidRDefault="00CC4191" w:rsidP="00AB3D99">
            <w:pPr>
              <w:jc w:val="center"/>
              <w:rPr>
                <w:rFonts w:ascii="Times New Roman" w:hAnsi="Times New Roman" w:cs="Times New Roman"/>
                <w:sz w:val="26"/>
                <w:szCs w:val="26"/>
              </w:rPr>
            </w:pPr>
            <w:r w:rsidRPr="00CC4191">
              <w:rPr>
                <w:rFonts w:ascii="Times New Roman" w:hAnsi="Times New Roman" w:cs="Times New Roman"/>
                <w:sz w:val="26"/>
                <w:szCs w:val="26"/>
              </w:rPr>
              <w:t xml:space="preserve">Доходы </w:t>
            </w:r>
            <w:r w:rsidR="00AB3D99">
              <w:rPr>
                <w:rFonts w:ascii="Times New Roman" w:hAnsi="Times New Roman" w:cs="Times New Roman"/>
                <w:sz w:val="26"/>
                <w:szCs w:val="26"/>
              </w:rPr>
              <w:t>от</w:t>
            </w:r>
            <w:r w:rsidRPr="00CC4191">
              <w:rPr>
                <w:rFonts w:ascii="Times New Roman" w:hAnsi="Times New Roman" w:cs="Times New Roman"/>
                <w:sz w:val="26"/>
                <w:szCs w:val="26"/>
              </w:rPr>
              <w:t xml:space="preserve"> возмещения расходов в связи с эксплуатацией имущества</w:t>
            </w:r>
          </w:p>
        </w:tc>
        <w:tc>
          <w:tcPr>
            <w:tcW w:w="2409" w:type="dxa"/>
            <w:vAlign w:val="center"/>
          </w:tcPr>
          <w:p w:rsidR="00EC79C6" w:rsidRDefault="00AB3D99" w:rsidP="00DB62BF">
            <w:pPr>
              <w:jc w:val="center"/>
              <w:rPr>
                <w:rFonts w:ascii="Times New Roman" w:hAnsi="Times New Roman" w:cs="Times New Roman"/>
                <w:sz w:val="28"/>
                <w:szCs w:val="28"/>
              </w:rPr>
            </w:pPr>
            <w:r>
              <w:rPr>
                <w:rFonts w:ascii="Times New Roman" w:hAnsi="Times New Roman" w:cs="Times New Roman"/>
                <w:sz w:val="28"/>
                <w:szCs w:val="28"/>
              </w:rPr>
              <w:t>29</w:t>
            </w:r>
            <w:r w:rsidR="00CC4191">
              <w:rPr>
                <w:rFonts w:ascii="Times New Roman" w:hAnsi="Times New Roman" w:cs="Times New Roman"/>
                <w:sz w:val="28"/>
                <w:szCs w:val="28"/>
              </w:rPr>
              <w:t>0 000,00</w:t>
            </w:r>
          </w:p>
        </w:tc>
        <w:tc>
          <w:tcPr>
            <w:tcW w:w="2268" w:type="dxa"/>
            <w:vAlign w:val="center"/>
          </w:tcPr>
          <w:p w:rsidR="00EC79C6" w:rsidRDefault="00AB3D99" w:rsidP="00AB3D99">
            <w:pPr>
              <w:jc w:val="center"/>
              <w:rPr>
                <w:rFonts w:ascii="Times New Roman" w:hAnsi="Times New Roman" w:cs="Times New Roman"/>
                <w:sz w:val="28"/>
                <w:szCs w:val="28"/>
              </w:rPr>
            </w:pPr>
            <w:r>
              <w:rPr>
                <w:rFonts w:ascii="Times New Roman" w:hAnsi="Times New Roman" w:cs="Times New Roman"/>
                <w:sz w:val="28"/>
                <w:szCs w:val="28"/>
              </w:rPr>
              <w:t>170</w:t>
            </w:r>
            <w:r w:rsidR="00CC4191">
              <w:rPr>
                <w:rFonts w:ascii="Times New Roman" w:hAnsi="Times New Roman" w:cs="Times New Roman"/>
                <w:sz w:val="28"/>
                <w:szCs w:val="28"/>
              </w:rPr>
              <w:t> </w:t>
            </w:r>
            <w:r>
              <w:rPr>
                <w:rFonts w:ascii="Times New Roman" w:hAnsi="Times New Roman" w:cs="Times New Roman"/>
                <w:sz w:val="28"/>
                <w:szCs w:val="28"/>
              </w:rPr>
              <w:t>146,91</w:t>
            </w:r>
          </w:p>
        </w:tc>
        <w:tc>
          <w:tcPr>
            <w:tcW w:w="1985" w:type="dxa"/>
            <w:vAlign w:val="center"/>
          </w:tcPr>
          <w:p w:rsidR="00EC79C6" w:rsidRDefault="00AB3D99" w:rsidP="00AB3D99">
            <w:pPr>
              <w:jc w:val="center"/>
              <w:rPr>
                <w:rFonts w:ascii="Times New Roman" w:hAnsi="Times New Roman" w:cs="Times New Roman"/>
                <w:sz w:val="28"/>
                <w:szCs w:val="28"/>
              </w:rPr>
            </w:pPr>
            <w:r>
              <w:rPr>
                <w:rFonts w:ascii="Times New Roman" w:hAnsi="Times New Roman" w:cs="Times New Roman"/>
                <w:sz w:val="28"/>
                <w:szCs w:val="28"/>
              </w:rPr>
              <w:t>58,7</w:t>
            </w:r>
          </w:p>
        </w:tc>
      </w:tr>
      <w:tr w:rsidR="00CC4191" w:rsidTr="00DB62BF">
        <w:tc>
          <w:tcPr>
            <w:tcW w:w="3085" w:type="dxa"/>
          </w:tcPr>
          <w:p w:rsidR="00CC4191" w:rsidRPr="00CC4191" w:rsidRDefault="00CC4191" w:rsidP="00EC79C6">
            <w:pPr>
              <w:jc w:val="center"/>
              <w:rPr>
                <w:rFonts w:ascii="Times New Roman" w:hAnsi="Times New Roman" w:cs="Times New Roman"/>
                <w:sz w:val="26"/>
                <w:szCs w:val="26"/>
              </w:rPr>
            </w:pPr>
            <w:r>
              <w:rPr>
                <w:rFonts w:ascii="Times New Roman" w:hAnsi="Times New Roman" w:cs="Times New Roman"/>
                <w:sz w:val="26"/>
                <w:szCs w:val="26"/>
              </w:rPr>
              <w:t>Прочие неналоговые доходы</w:t>
            </w:r>
          </w:p>
        </w:tc>
        <w:tc>
          <w:tcPr>
            <w:tcW w:w="2409" w:type="dxa"/>
            <w:vAlign w:val="center"/>
          </w:tcPr>
          <w:p w:rsidR="00CC4191" w:rsidRDefault="00AB3D99" w:rsidP="00DB62BF">
            <w:pPr>
              <w:jc w:val="center"/>
              <w:rPr>
                <w:rFonts w:ascii="Times New Roman" w:hAnsi="Times New Roman" w:cs="Times New Roman"/>
                <w:sz w:val="28"/>
                <w:szCs w:val="28"/>
              </w:rPr>
            </w:pPr>
            <w:r>
              <w:rPr>
                <w:rFonts w:ascii="Times New Roman" w:hAnsi="Times New Roman" w:cs="Times New Roman"/>
                <w:sz w:val="28"/>
                <w:szCs w:val="28"/>
              </w:rPr>
              <w:t>43 5</w:t>
            </w:r>
            <w:r w:rsidR="00CC4191">
              <w:rPr>
                <w:rFonts w:ascii="Times New Roman" w:hAnsi="Times New Roman" w:cs="Times New Roman"/>
                <w:sz w:val="28"/>
                <w:szCs w:val="28"/>
              </w:rPr>
              <w:t>00,00</w:t>
            </w:r>
          </w:p>
        </w:tc>
        <w:tc>
          <w:tcPr>
            <w:tcW w:w="2268" w:type="dxa"/>
            <w:vAlign w:val="center"/>
          </w:tcPr>
          <w:p w:rsidR="00CC4191" w:rsidRDefault="00AB3D99" w:rsidP="00AB3D99">
            <w:pPr>
              <w:jc w:val="center"/>
              <w:rPr>
                <w:rFonts w:ascii="Times New Roman" w:hAnsi="Times New Roman" w:cs="Times New Roman"/>
                <w:sz w:val="28"/>
                <w:szCs w:val="28"/>
              </w:rPr>
            </w:pPr>
            <w:r>
              <w:rPr>
                <w:rFonts w:ascii="Times New Roman" w:hAnsi="Times New Roman" w:cs="Times New Roman"/>
                <w:sz w:val="28"/>
                <w:szCs w:val="28"/>
              </w:rPr>
              <w:t>45</w:t>
            </w:r>
            <w:r w:rsidR="00CC4191">
              <w:rPr>
                <w:rFonts w:ascii="Times New Roman" w:hAnsi="Times New Roman" w:cs="Times New Roman"/>
                <w:sz w:val="28"/>
                <w:szCs w:val="28"/>
              </w:rPr>
              <w:t> </w:t>
            </w:r>
            <w:r>
              <w:rPr>
                <w:rFonts w:ascii="Times New Roman" w:hAnsi="Times New Roman" w:cs="Times New Roman"/>
                <w:sz w:val="28"/>
                <w:szCs w:val="28"/>
              </w:rPr>
              <w:t>185,33</w:t>
            </w:r>
          </w:p>
        </w:tc>
        <w:tc>
          <w:tcPr>
            <w:tcW w:w="1985" w:type="dxa"/>
            <w:vAlign w:val="center"/>
          </w:tcPr>
          <w:p w:rsidR="00CC4191" w:rsidRDefault="00AB3D99" w:rsidP="00AB3D99">
            <w:pPr>
              <w:jc w:val="center"/>
              <w:rPr>
                <w:rFonts w:ascii="Times New Roman" w:hAnsi="Times New Roman" w:cs="Times New Roman"/>
                <w:sz w:val="28"/>
                <w:szCs w:val="28"/>
              </w:rPr>
            </w:pPr>
            <w:r>
              <w:rPr>
                <w:rFonts w:ascii="Times New Roman" w:hAnsi="Times New Roman" w:cs="Times New Roman"/>
                <w:sz w:val="28"/>
                <w:szCs w:val="28"/>
              </w:rPr>
              <w:t>103,9</w:t>
            </w:r>
          </w:p>
        </w:tc>
      </w:tr>
      <w:tr w:rsidR="00CC4191" w:rsidTr="00DB62BF">
        <w:tc>
          <w:tcPr>
            <w:tcW w:w="3085" w:type="dxa"/>
          </w:tcPr>
          <w:p w:rsidR="00CC4191" w:rsidRDefault="00CC4191" w:rsidP="00EC79C6">
            <w:pPr>
              <w:jc w:val="center"/>
              <w:rPr>
                <w:rFonts w:ascii="Times New Roman" w:hAnsi="Times New Roman" w:cs="Times New Roman"/>
                <w:sz w:val="26"/>
                <w:szCs w:val="26"/>
              </w:rPr>
            </w:pPr>
            <w:r>
              <w:rPr>
                <w:rFonts w:ascii="Times New Roman" w:hAnsi="Times New Roman" w:cs="Times New Roman"/>
                <w:sz w:val="26"/>
                <w:szCs w:val="26"/>
              </w:rPr>
              <w:t>Денежные взыскания, штрафы</w:t>
            </w:r>
          </w:p>
        </w:tc>
        <w:tc>
          <w:tcPr>
            <w:tcW w:w="2409" w:type="dxa"/>
            <w:vAlign w:val="center"/>
          </w:tcPr>
          <w:p w:rsidR="00CC4191" w:rsidRDefault="00CC4191" w:rsidP="00DB62BF">
            <w:pPr>
              <w:jc w:val="center"/>
              <w:rPr>
                <w:rFonts w:ascii="Times New Roman" w:hAnsi="Times New Roman" w:cs="Times New Roman"/>
                <w:sz w:val="28"/>
                <w:szCs w:val="28"/>
              </w:rPr>
            </w:pPr>
            <w:r>
              <w:rPr>
                <w:rFonts w:ascii="Times New Roman" w:hAnsi="Times New Roman" w:cs="Times New Roman"/>
                <w:sz w:val="28"/>
                <w:szCs w:val="28"/>
              </w:rPr>
              <w:t>7 500,00</w:t>
            </w:r>
          </w:p>
        </w:tc>
        <w:tc>
          <w:tcPr>
            <w:tcW w:w="2268" w:type="dxa"/>
            <w:vAlign w:val="center"/>
          </w:tcPr>
          <w:p w:rsidR="00CC4191" w:rsidRDefault="00AB3D99" w:rsidP="00AB3D99">
            <w:pPr>
              <w:jc w:val="center"/>
              <w:rPr>
                <w:rFonts w:ascii="Times New Roman" w:hAnsi="Times New Roman" w:cs="Times New Roman"/>
                <w:sz w:val="28"/>
                <w:szCs w:val="28"/>
              </w:rPr>
            </w:pPr>
            <w:r>
              <w:rPr>
                <w:rFonts w:ascii="Times New Roman" w:hAnsi="Times New Roman" w:cs="Times New Roman"/>
                <w:sz w:val="28"/>
                <w:szCs w:val="28"/>
              </w:rPr>
              <w:t>11 0</w:t>
            </w:r>
            <w:r w:rsidR="00CC4191">
              <w:rPr>
                <w:rFonts w:ascii="Times New Roman" w:hAnsi="Times New Roman" w:cs="Times New Roman"/>
                <w:sz w:val="28"/>
                <w:szCs w:val="28"/>
              </w:rPr>
              <w:t>4</w:t>
            </w:r>
            <w:r>
              <w:rPr>
                <w:rFonts w:ascii="Times New Roman" w:hAnsi="Times New Roman" w:cs="Times New Roman"/>
                <w:sz w:val="28"/>
                <w:szCs w:val="28"/>
              </w:rPr>
              <w:t>2,50</w:t>
            </w:r>
          </w:p>
        </w:tc>
        <w:tc>
          <w:tcPr>
            <w:tcW w:w="1985" w:type="dxa"/>
            <w:vAlign w:val="center"/>
          </w:tcPr>
          <w:p w:rsidR="00CC4191" w:rsidRDefault="00AB3D99" w:rsidP="00AB3D99">
            <w:pPr>
              <w:jc w:val="center"/>
              <w:rPr>
                <w:rFonts w:ascii="Times New Roman" w:hAnsi="Times New Roman" w:cs="Times New Roman"/>
                <w:sz w:val="28"/>
                <w:szCs w:val="28"/>
              </w:rPr>
            </w:pPr>
            <w:r>
              <w:rPr>
                <w:rFonts w:ascii="Times New Roman" w:hAnsi="Times New Roman" w:cs="Times New Roman"/>
                <w:sz w:val="28"/>
                <w:szCs w:val="28"/>
              </w:rPr>
              <w:t>147,2</w:t>
            </w:r>
          </w:p>
        </w:tc>
      </w:tr>
      <w:tr w:rsidR="00AB3D99" w:rsidTr="00DB62BF">
        <w:tc>
          <w:tcPr>
            <w:tcW w:w="3085" w:type="dxa"/>
          </w:tcPr>
          <w:p w:rsidR="00AB3D99" w:rsidRDefault="00AB3D99" w:rsidP="00EC79C6">
            <w:pPr>
              <w:jc w:val="center"/>
              <w:rPr>
                <w:rFonts w:ascii="Times New Roman" w:hAnsi="Times New Roman" w:cs="Times New Roman"/>
                <w:sz w:val="26"/>
                <w:szCs w:val="26"/>
              </w:rPr>
            </w:pPr>
            <w:r>
              <w:rPr>
                <w:rFonts w:ascii="Times New Roman" w:hAnsi="Times New Roman" w:cs="Times New Roman"/>
                <w:sz w:val="26"/>
                <w:szCs w:val="26"/>
              </w:rPr>
              <w:t>Межбюджетные трансферты</w:t>
            </w:r>
          </w:p>
        </w:tc>
        <w:tc>
          <w:tcPr>
            <w:tcW w:w="2409" w:type="dxa"/>
            <w:vAlign w:val="center"/>
          </w:tcPr>
          <w:p w:rsidR="00AB3D99" w:rsidRDefault="00AB3D99" w:rsidP="00DB62BF">
            <w:pPr>
              <w:jc w:val="center"/>
              <w:rPr>
                <w:rFonts w:ascii="Times New Roman" w:hAnsi="Times New Roman" w:cs="Times New Roman"/>
                <w:sz w:val="28"/>
                <w:szCs w:val="28"/>
              </w:rPr>
            </w:pPr>
            <w:r>
              <w:rPr>
                <w:rFonts w:ascii="Times New Roman" w:hAnsi="Times New Roman" w:cs="Times New Roman"/>
                <w:sz w:val="28"/>
                <w:szCs w:val="28"/>
              </w:rPr>
              <w:t>19 851 259,44</w:t>
            </w:r>
          </w:p>
        </w:tc>
        <w:tc>
          <w:tcPr>
            <w:tcW w:w="2268" w:type="dxa"/>
            <w:vAlign w:val="center"/>
          </w:tcPr>
          <w:p w:rsidR="00AB3D99" w:rsidRDefault="00AB3D99" w:rsidP="00AB3D99">
            <w:pPr>
              <w:jc w:val="center"/>
              <w:rPr>
                <w:rFonts w:ascii="Times New Roman" w:hAnsi="Times New Roman" w:cs="Times New Roman"/>
                <w:sz w:val="28"/>
                <w:szCs w:val="28"/>
              </w:rPr>
            </w:pPr>
            <w:r>
              <w:rPr>
                <w:rFonts w:ascii="Times New Roman" w:hAnsi="Times New Roman" w:cs="Times New Roman"/>
                <w:sz w:val="28"/>
                <w:szCs w:val="28"/>
              </w:rPr>
              <w:t>19597 761,58</w:t>
            </w:r>
          </w:p>
        </w:tc>
        <w:tc>
          <w:tcPr>
            <w:tcW w:w="1985" w:type="dxa"/>
            <w:vAlign w:val="center"/>
          </w:tcPr>
          <w:p w:rsidR="00AB3D99" w:rsidRDefault="00AB3D99" w:rsidP="00AB3D99">
            <w:pPr>
              <w:jc w:val="center"/>
              <w:rPr>
                <w:rFonts w:ascii="Times New Roman" w:hAnsi="Times New Roman" w:cs="Times New Roman"/>
                <w:sz w:val="28"/>
                <w:szCs w:val="28"/>
              </w:rPr>
            </w:pPr>
            <w:r>
              <w:rPr>
                <w:rFonts w:ascii="Times New Roman" w:hAnsi="Times New Roman" w:cs="Times New Roman"/>
                <w:sz w:val="28"/>
                <w:szCs w:val="28"/>
              </w:rPr>
              <w:t>98,7</w:t>
            </w:r>
          </w:p>
        </w:tc>
      </w:tr>
    </w:tbl>
    <w:p w:rsidR="00614AEF" w:rsidRDefault="00614AEF" w:rsidP="000E7341">
      <w:pPr>
        <w:spacing w:after="0" w:line="240" w:lineRule="auto"/>
        <w:jc w:val="both"/>
        <w:rPr>
          <w:rFonts w:ascii="Times New Roman" w:hAnsi="Times New Roman" w:cs="Times New Roman"/>
          <w:sz w:val="28"/>
          <w:szCs w:val="28"/>
        </w:rPr>
      </w:pPr>
    </w:p>
    <w:p w:rsidR="008969D3" w:rsidRPr="000E7341" w:rsidRDefault="008969D3" w:rsidP="000E7341">
      <w:pPr>
        <w:spacing w:after="0" w:line="240" w:lineRule="auto"/>
        <w:jc w:val="both"/>
        <w:rPr>
          <w:rFonts w:ascii="Times New Roman" w:hAnsi="Times New Roman" w:cs="Times New Roman"/>
          <w:sz w:val="16"/>
          <w:szCs w:val="16"/>
        </w:rPr>
      </w:pPr>
    </w:p>
    <w:p w:rsidR="008F421C" w:rsidRDefault="008F421C" w:rsidP="00FC0A4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201</w:t>
      </w:r>
      <w:r w:rsidR="00AB3D99">
        <w:rPr>
          <w:rFonts w:ascii="Times New Roman" w:hAnsi="Times New Roman" w:cs="Times New Roman"/>
          <w:sz w:val="28"/>
          <w:szCs w:val="28"/>
        </w:rPr>
        <w:t>7</w:t>
      </w:r>
      <w:r>
        <w:rPr>
          <w:rFonts w:ascii="Times New Roman" w:hAnsi="Times New Roman" w:cs="Times New Roman"/>
          <w:sz w:val="28"/>
          <w:szCs w:val="28"/>
        </w:rPr>
        <w:t xml:space="preserve"> году общая сумма </w:t>
      </w:r>
      <w:r w:rsidRPr="00C45326">
        <w:rPr>
          <w:rFonts w:ascii="Times New Roman" w:hAnsi="Times New Roman" w:cs="Times New Roman"/>
          <w:b/>
          <w:sz w:val="28"/>
          <w:szCs w:val="28"/>
        </w:rPr>
        <w:t>расходов</w:t>
      </w:r>
      <w:r>
        <w:rPr>
          <w:rFonts w:ascii="Times New Roman" w:hAnsi="Times New Roman" w:cs="Times New Roman"/>
          <w:sz w:val="28"/>
          <w:szCs w:val="28"/>
        </w:rPr>
        <w:t xml:space="preserve"> составила </w:t>
      </w:r>
      <w:r w:rsidR="00AB3D99">
        <w:rPr>
          <w:rFonts w:ascii="Times New Roman" w:hAnsi="Times New Roman" w:cs="Times New Roman"/>
          <w:sz w:val="28"/>
          <w:szCs w:val="28"/>
        </w:rPr>
        <w:t>29</w:t>
      </w:r>
      <w:r>
        <w:rPr>
          <w:rFonts w:ascii="Times New Roman" w:hAnsi="Times New Roman" w:cs="Times New Roman"/>
          <w:sz w:val="28"/>
          <w:szCs w:val="28"/>
        </w:rPr>
        <w:t> </w:t>
      </w:r>
      <w:r w:rsidR="00AB3D99">
        <w:rPr>
          <w:rFonts w:ascii="Times New Roman" w:hAnsi="Times New Roman" w:cs="Times New Roman"/>
          <w:sz w:val="28"/>
          <w:szCs w:val="28"/>
        </w:rPr>
        <w:t>088</w:t>
      </w:r>
      <w:r>
        <w:rPr>
          <w:rFonts w:ascii="Times New Roman" w:hAnsi="Times New Roman" w:cs="Times New Roman"/>
          <w:sz w:val="28"/>
          <w:szCs w:val="28"/>
        </w:rPr>
        <w:t> </w:t>
      </w:r>
      <w:r w:rsidR="00AB3D99">
        <w:rPr>
          <w:rFonts w:ascii="Times New Roman" w:hAnsi="Times New Roman" w:cs="Times New Roman"/>
          <w:sz w:val="28"/>
          <w:szCs w:val="28"/>
        </w:rPr>
        <w:t>515,38 рублей, 98</w:t>
      </w:r>
      <w:r>
        <w:rPr>
          <w:rFonts w:ascii="Times New Roman" w:hAnsi="Times New Roman" w:cs="Times New Roman"/>
          <w:sz w:val="28"/>
          <w:szCs w:val="28"/>
        </w:rPr>
        <w:t xml:space="preserve">,7 %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r w:rsidR="00B0675F">
        <w:rPr>
          <w:rFonts w:ascii="Times New Roman" w:hAnsi="Times New Roman" w:cs="Times New Roman"/>
          <w:sz w:val="28"/>
          <w:szCs w:val="28"/>
        </w:rPr>
        <w:t>назначе</w:t>
      </w:r>
      <w:r>
        <w:rPr>
          <w:rFonts w:ascii="Times New Roman" w:hAnsi="Times New Roman" w:cs="Times New Roman"/>
          <w:sz w:val="28"/>
          <w:szCs w:val="28"/>
        </w:rPr>
        <w:t>нному.</w:t>
      </w:r>
    </w:p>
    <w:p w:rsidR="00FC0A49" w:rsidRDefault="000E7341" w:rsidP="00FC0A4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За </w:t>
      </w:r>
      <w:r w:rsidR="00CC4191">
        <w:rPr>
          <w:rFonts w:ascii="Times New Roman" w:hAnsi="Times New Roman" w:cs="Times New Roman"/>
          <w:sz w:val="28"/>
          <w:szCs w:val="28"/>
        </w:rPr>
        <w:t>201</w:t>
      </w:r>
      <w:r w:rsidR="00AB3D99">
        <w:rPr>
          <w:rFonts w:ascii="Times New Roman" w:hAnsi="Times New Roman" w:cs="Times New Roman"/>
          <w:sz w:val="28"/>
          <w:szCs w:val="28"/>
        </w:rPr>
        <w:t>7</w:t>
      </w:r>
      <w:r w:rsidR="00CC4191">
        <w:rPr>
          <w:rFonts w:ascii="Times New Roman" w:hAnsi="Times New Roman" w:cs="Times New Roman"/>
          <w:sz w:val="28"/>
          <w:szCs w:val="28"/>
        </w:rPr>
        <w:t xml:space="preserve"> </w:t>
      </w:r>
      <w:r>
        <w:rPr>
          <w:rFonts w:ascii="Times New Roman" w:hAnsi="Times New Roman" w:cs="Times New Roman"/>
          <w:sz w:val="28"/>
          <w:szCs w:val="28"/>
        </w:rPr>
        <w:t xml:space="preserve"> </w:t>
      </w:r>
      <w:r w:rsidR="00CC4191">
        <w:rPr>
          <w:rFonts w:ascii="Times New Roman" w:hAnsi="Times New Roman" w:cs="Times New Roman"/>
          <w:sz w:val="28"/>
          <w:szCs w:val="28"/>
        </w:rPr>
        <w:t xml:space="preserve">год </w:t>
      </w:r>
      <w:r>
        <w:rPr>
          <w:rFonts w:ascii="Times New Roman" w:hAnsi="Times New Roman" w:cs="Times New Roman"/>
          <w:sz w:val="28"/>
          <w:szCs w:val="28"/>
        </w:rPr>
        <w:t>н</w:t>
      </w:r>
      <w:r w:rsidR="00D16FF4">
        <w:rPr>
          <w:rFonts w:ascii="Times New Roman" w:hAnsi="Times New Roman" w:cs="Times New Roman"/>
          <w:sz w:val="28"/>
          <w:szCs w:val="28"/>
        </w:rPr>
        <w:t>аибольший удельный вес расходов состав</w:t>
      </w:r>
      <w:r>
        <w:rPr>
          <w:rFonts w:ascii="Times New Roman" w:hAnsi="Times New Roman" w:cs="Times New Roman"/>
          <w:sz w:val="28"/>
          <w:szCs w:val="28"/>
        </w:rPr>
        <w:t>или</w:t>
      </w:r>
      <w:r w:rsidR="00D16FF4">
        <w:rPr>
          <w:rFonts w:ascii="Times New Roman" w:hAnsi="Times New Roman" w:cs="Times New Roman"/>
          <w:sz w:val="28"/>
          <w:szCs w:val="28"/>
        </w:rPr>
        <w:t xml:space="preserve">: </w:t>
      </w:r>
    </w:p>
    <w:tbl>
      <w:tblPr>
        <w:tblStyle w:val="a6"/>
        <w:tblW w:w="9747" w:type="dxa"/>
        <w:tblLook w:val="04A0"/>
      </w:tblPr>
      <w:tblGrid>
        <w:gridCol w:w="3085"/>
        <w:gridCol w:w="2409"/>
        <w:gridCol w:w="2268"/>
        <w:gridCol w:w="1985"/>
      </w:tblGrid>
      <w:tr w:rsidR="008F421C" w:rsidRPr="00EC79C6" w:rsidTr="00E33BCC">
        <w:tc>
          <w:tcPr>
            <w:tcW w:w="3085" w:type="dxa"/>
          </w:tcPr>
          <w:p w:rsidR="008F421C" w:rsidRPr="00EC79C6" w:rsidRDefault="008F421C" w:rsidP="00E33BCC">
            <w:pPr>
              <w:jc w:val="center"/>
              <w:rPr>
                <w:rFonts w:ascii="Times New Roman" w:hAnsi="Times New Roman" w:cs="Times New Roman"/>
                <w:b/>
                <w:sz w:val="24"/>
                <w:szCs w:val="24"/>
              </w:rPr>
            </w:pPr>
          </w:p>
        </w:tc>
        <w:tc>
          <w:tcPr>
            <w:tcW w:w="2409" w:type="dxa"/>
          </w:tcPr>
          <w:p w:rsidR="008F421C" w:rsidRPr="00EC79C6" w:rsidRDefault="008F421C" w:rsidP="00E33BCC">
            <w:pPr>
              <w:jc w:val="center"/>
              <w:rPr>
                <w:rFonts w:ascii="Times New Roman" w:hAnsi="Times New Roman" w:cs="Times New Roman"/>
                <w:b/>
                <w:sz w:val="25"/>
                <w:szCs w:val="25"/>
              </w:rPr>
            </w:pPr>
            <w:r w:rsidRPr="00EC79C6">
              <w:rPr>
                <w:rFonts w:ascii="Times New Roman" w:hAnsi="Times New Roman" w:cs="Times New Roman"/>
                <w:b/>
                <w:sz w:val="25"/>
                <w:szCs w:val="25"/>
              </w:rPr>
              <w:t>Назначено</w:t>
            </w:r>
          </w:p>
        </w:tc>
        <w:tc>
          <w:tcPr>
            <w:tcW w:w="2268" w:type="dxa"/>
          </w:tcPr>
          <w:p w:rsidR="008F421C" w:rsidRPr="00EC79C6" w:rsidRDefault="008F421C" w:rsidP="00E33BCC">
            <w:pPr>
              <w:jc w:val="center"/>
              <w:rPr>
                <w:rFonts w:ascii="Times New Roman" w:hAnsi="Times New Roman" w:cs="Times New Roman"/>
                <w:b/>
                <w:sz w:val="25"/>
                <w:szCs w:val="25"/>
              </w:rPr>
            </w:pPr>
            <w:r w:rsidRPr="00EC79C6">
              <w:rPr>
                <w:rFonts w:ascii="Times New Roman" w:hAnsi="Times New Roman" w:cs="Times New Roman"/>
                <w:b/>
                <w:sz w:val="25"/>
                <w:szCs w:val="25"/>
              </w:rPr>
              <w:t>Исполнено</w:t>
            </w:r>
          </w:p>
        </w:tc>
        <w:tc>
          <w:tcPr>
            <w:tcW w:w="1985" w:type="dxa"/>
          </w:tcPr>
          <w:p w:rsidR="008F421C" w:rsidRPr="00EC79C6" w:rsidRDefault="008F421C" w:rsidP="00E33BCC">
            <w:pPr>
              <w:jc w:val="center"/>
              <w:rPr>
                <w:rFonts w:ascii="Times New Roman" w:hAnsi="Times New Roman" w:cs="Times New Roman"/>
                <w:b/>
                <w:sz w:val="25"/>
                <w:szCs w:val="25"/>
              </w:rPr>
            </w:pPr>
            <w:r w:rsidRPr="00EC79C6">
              <w:rPr>
                <w:rFonts w:ascii="Times New Roman" w:hAnsi="Times New Roman" w:cs="Times New Roman"/>
                <w:b/>
                <w:sz w:val="25"/>
                <w:szCs w:val="25"/>
              </w:rPr>
              <w:t>%  исполнения</w:t>
            </w:r>
          </w:p>
        </w:tc>
      </w:tr>
      <w:tr w:rsidR="008F421C" w:rsidRPr="00CC4191" w:rsidTr="00E33BCC">
        <w:tc>
          <w:tcPr>
            <w:tcW w:w="3085" w:type="dxa"/>
            <w:vAlign w:val="center"/>
          </w:tcPr>
          <w:p w:rsidR="008F421C" w:rsidRPr="00EC79C6" w:rsidRDefault="008F421C" w:rsidP="00E33BCC">
            <w:pPr>
              <w:jc w:val="center"/>
              <w:rPr>
                <w:rFonts w:ascii="Times New Roman" w:hAnsi="Times New Roman" w:cs="Times New Roman"/>
                <w:sz w:val="28"/>
                <w:szCs w:val="28"/>
              </w:rPr>
            </w:pPr>
            <w:r>
              <w:rPr>
                <w:rFonts w:ascii="Times New Roman" w:hAnsi="Times New Roman" w:cs="Times New Roman"/>
                <w:b/>
                <w:sz w:val="28"/>
                <w:szCs w:val="28"/>
              </w:rPr>
              <w:t>Рас</w:t>
            </w:r>
            <w:r w:rsidRPr="00EC79C6">
              <w:rPr>
                <w:rFonts w:ascii="Times New Roman" w:hAnsi="Times New Roman" w:cs="Times New Roman"/>
                <w:b/>
                <w:sz w:val="28"/>
                <w:szCs w:val="28"/>
              </w:rPr>
              <w:t>ходы</w:t>
            </w:r>
          </w:p>
        </w:tc>
        <w:tc>
          <w:tcPr>
            <w:tcW w:w="2409" w:type="dxa"/>
            <w:vAlign w:val="center"/>
          </w:tcPr>
          <w:p w:rsidR="008F421C" w:rsidRPr="00CC4191" w:rsidRDefault="005F0C09" w:rsidP="005F0C09">
            <w:pPr>
              <w:jc w:val="center"/>
              <w:rPr>
                <w:rFonts w:ascii="Times New Roman" w:hAnsi="Times New Roman" w:cs="Times New Roman"/>
                <w:b/>
                <w:sz w:val="28"/>
                <w:szCs w:val="28"/>
              </w:rPr>
            </w:pPr>
            <w:r>
              <w:rPr>
                <w:rFonts w:ascii="Times New Roman" w:hAnsi="Times New Roman" w:cs="Times New Roman"/>
                <w:b/>
                <w:sz w:val="28"/>
                <w:szCs w:val="28"/>
              </w:rPr>
              <w:t>29</w:t>
            </w:r>
            <w:r w:rsidR="008F421C" w:rsidRPr="00CC4191">
              <w:rPr>
                <w:rFonts w:ascii="Times New Roman" w:hAnsi="Times New Roman" w:cs="Times New Roman"/>
                <w:b/>
                <w:sz w:val="28"/>
                <w:szCs w:val="28"/>
              </w:rPr>
              <w:t> </w:t>
            </w:r>
            <w:r>
              <w:rPr>
                <w:rFonts w:ascii="Times New Roman" w:hAnsi="Times New Roman" w:cs="Times New Roman"/>
                <w:b/>
                <w:sz w:val="28"/>
                <w:szCs w:val="28"/>
              </w:rPr>
              <w:t>474</w:t>
            </w:r>
            <w:r w:rsidR="008F421C" w:rsidRPr="00CC4191">
              <w:rPr>
                <w:rFonts w:ascii="Times New Roman" w:hAnsi="Times New Roman" w:cs="Times New Roman"/>
                <w:b/>
                <w:sz w:val="28"/>
                <w:szCs w:val="28"/>
              </w:rPr>
              <w:t xml:space="preserve"> </w:t>
            </w:r>
            <w:r>
              <w:rPr>
                <w:rFonts w:ascii="Times New Roman" w:hAnsi="Times New Roman" w:cs="Times New Roman"/>
                <w:b/>
                <w:sz w:val="28"/>
                <w:szCs w:val="28"/>
              </w:rPr>
              <w:t>663,95</w:t>
            </w:r>
          </w:p>
        </w:tc>
        <w:tc>
          <w:tcPr>
            <w:tcW w:w="2268" w:type="dxa"/>
            <w:vAlign w:val="center"/>
          </w:tcPr>
          <w:p w:rsidR="008F421C" w:rsidRPr="005F0C09" w:rsidRDefault="005F0C09" w:rsidP="005F0C09">
            <w:pPr>
              <w:jc w:val="center"/>
              <w:rPr>
                <w:rFonts w:ascii="Times New Roman" w:hAnsi="Times New Roman" w:cs="Times New Roman"/>
                <w:b/>
                <w:sz w:val="28"/>
                <w:szCs w:val="28"/>
              </w:rPr>
            </w:pPr>
            <w:r w:rsidRPr="005F0C09">
              <w:rPr>
                <w:rFonts w:ascii="Times New Roman" w:hAnsi="Times New Roman" w:cs="Times New Roman"/>
                <w:b/>
                <w:sz w:val="28"/>
                <w:szCs w:val="28"/>
              </w:rPr>
              <w:t>29</w:t>
            </w:r>
            <w:r>
              <w:rPr>
                <w:rFonts w:ascii="Times New Roman" w:hAnsi="Times New Roman" w:cs="Times New Roman"/>
                <w:b/>
                <w:sz w:val="28"/>
                <w:szCs w:val="28"/>
              </w:rPr>
              <w:t> </w:t>
            </w:r>
            <w:r w:rsidRPr="005F0C09">
              <w:rPr>
                <w:rFonts w:ascii="Times New Roman" w:hAnsi="Times New Roman" w:cs="Times New Roman"/>
                <w:b/>
                <w:sz w:val="28"/>
                <w:szCs w:val="28"/>
              </w:rPr>
              <w:t>088</w:t>
            </w:r>
            <w:r>
              <w:rPr>
                <w:rFonts w:ascii="Times New Roman" w:hAnsi="Times New Roman" w:cs="Times New Roman"/>
                <w:b/>
                <w:sz w:val="28"/>
                <w:szCs w:val="28"/>
              </w:rPr>
              <w:t xml:space="preserve"> </w:t>
            </w:r>
            <w:r w:rsidRPr="005F0C09">
              <w:rPr>
                <w:rFonts w:ascii="Times New Roman" w:hAnsi="Times New Roman" w:cs="Times New Roman"/>
                <w:b/>
                <w:sz w:val="28"/>
                <w:szCs w:val="28"/>
              </w:rPr>
              <w:t>515,38</w:t>
            </w:r>
          </w:p>
        </w:tc>
        <w:tc>
          <w:tcPr>
            <w:tcW w:w="1985" w:type="dxa"/>
            <w:vAlign w:val="center"/>
          </w:tcPr>
          <w:p w:rsidR="008F421C" w:rsidRPr="00CC4191" w:rsidRDefault="005F0C09" w:rsidP="005F0C09">
            <w:pPr>
              <w:jc w:val="center"/>
              <w:rPr>
                <w:rFonts w:ascii="Times New Roman" w:hAnsi="Times New Roman" w:cs="Times New Roman"/>
                <w:b/>
                <w:sz w:val="28"/>
                <w:szCs w:val="28"/>
              </w:rPr>
            </w:pPr>
            <w:r>
              <w:rPr>
                <w:rFonts w:ascii="Times New Roman" w:hAnsi="Times New Roman" w:cs="Times New Roman"/>
                <w:b/>
                <w:sz w:val="28"/>
                <w:szCs w:val="28"/>
              </w:rPr>
              <w:t>98</w:t>
            </w:r>
            <w:r w:rsidR="008F421C">
              <w:rPr>
                <w:rFonts w:ascii="Times New Roman" w:hAnsi="Times New Roman" w:cs="Times New Roman"/>
                <w:b/>
                <w:sz w:val="28"/>
                <w:szCs w:val="28"/>
              </w:rPr>
              <w:t>,7</w:t>
            </w:r>
          </w:p>
        </w:tc>
      </w:tr>
      <w:tr w:rsidR="008F421C" w:rsidRPr="00CC4191" w:rsidTr="00E33BCC">
        <w:tc>
          <w:tcPr>
            <w:tcW w:w="3085" w:type="dxa"/>
            <w:vAlign w:val="center"/>
          </w:tcPr>
          <w:p w:rsidR="008F421C" w:rsidRPr="008F421C" w:rsidRDefault="00464C94" w:rsidP="00E33BCC">
            <w:pPr>
              <w:jc w:val="center"/>
              <w:rPr>
                <w:rFonts w:ascii="Times New Roman" w:hAnsi="Times New Roman" w:cs="Times New Roman"/>
                <w:sz w:val="26"/>
                <w:szCs w:val="26"/>
              </w:rPr>
            </w:pPr>
            <w:r>
              <w:rPr>
                <w:rFonts w:ascii="Times New Roman" w:hAnsi="Times New Roman" w:cs="Times New Roman"/>
                <w:sz w:val="26"/>
                <w:szCs w:val="26"/>
              </w:rPr>
              <w:t>Благоустройство</w:t>
            </w:r>
          </w:p>
        </w:tc>
        <w:tc>
          <w:tcPr>
            <w:tcW w:w="2409" w:type="dxa"/>
            <w:vAlign w:val="center"/>
          </w:tcPr>
          <w:p w:rsidR="008F421C" w:rsidRPr="008F421C" w:rsidRDefault="005F0C09" w:rsidP="005F0C09">
            <w:pPr>
              <w:jc w:val="center"/>
              <w:rPr>
                <w:rFonts w:ascii="Times New Roman" w:hAnsi="Times New Roman" w:cs="Times New Roman"/>
                <w:sz w:val="28"/>
                <w:szCs w:val="28"/>
              </w:rPr>
            </w:pPr>
            <w:r>
              <w:rPr>
                <w:rFonts w:ascii="Times New Roman" w:hAnsi="Times New Roman" w:cs="Times New Roman"/>
                <w:sz w:val="28"/>
                <w:szCs w:val="28"/>
              </w:rPr>
              <w:t>4</w:t>
            </w:r>
            <w:r w:rsidR="00464C94">
              <w:rPr>
                <w:rFonts w:ascii="Times New Roman" w:hAnsi="Times New Roman" w:cs="Times New Roman"/>
                <w:sz w:val="28"/>
                <w:szCs w:val="28"/>
              </w:rPr>
              <w:t> </w:t>
            </w:r>
            <w:r>
              <w:rPr>
                <w:rFonts w:ascii="Times New Roman" w:hAnsi="Times New Roman" w:cs="Times New Roman"/>
                <w:sz w:val="28"/>
                <w:szCs w:val="28"/>
              </w:rPr>
              <w:t>297</w:t>
            </w:r>
            <w:r w:rsidR="00464C94">
              <w:rPr>
                <w:rFonts w:ascii="Times New Roman" w:hAnsi="Times New Roman" w:cs="Times New Roman"/>
                <w:sz w:val="28"/>
                <w:szCs w:val="28"/>
              </w:rPr>
              <w:t> </w:t>
            </w:r>
            <w:r>
              <w:rPr>
                <w:rFonts w:ascii="Times New Roman" w:hAnsi="Times New Roman" w:cs="Times New Roman"/>
                <w:sz w:val="28"/>
                <w:szCs w:val="28"/>
              </w:rPr>
              <w:t>300</w:t>
            </w:r>
            <w:r w:rsidR="00464C94">
              <w:rPr>
                <w:rFonts w:ascii="Times New Roman" w:hAnsi="Times New Roman" w:cs="Times New Roman"/>
                <w:sz w:val="28"/>
                <w:szCs w:val="28"/>
              </w:rPr>
              <w:t>,6</w:t>
            </w:r>
            <w:r>
              <w:rPr>
                <w:rFonts w:ascii="Times New Roman" w:hAnsi="Times New Roman" w:cs="Times New Roman"/>
                <w:sz w:val="28"/>
                <w:szCs w:val="28"/>
              </w:rPr>
              <w:t>8</w:t>
            </w:r>
          </w:p>
        </w:tc>
        <w:tc>
          <w:tcPr>
            <w:tcW w:w="2268" w:type="dxa"/>
            <w:vAlign w:val="center"/>
          </w:tcPr>
          <w:p w:rsidR="008F421C" w:rsidRPr="008F421C" w:rsidRDefault="005F0C09" w:rsidP="005F0C09">
            <w:pPr>
              <w:jc w:val="center"/>
              <w:rPr>
                <w:rFonts w:ascii="Times New Roman" w:hAnsi="Times New Roman" w:cs="Times New Roman"/>
                <w:sz w:val="28"/>
                <w:szCs w:val="28"/>
              </w:rPr>
            </w:pPr>
            <w:r>
              <w:rPr>
                <w:rFonts w:ascii="Times New Roman" w:hAnsi="Times New Roman" w:cs="Times New Roman"/>
                <w:sz w:val="28"/>
                <w:szCs w:val="28"/>
              </w:rPr>
              <w:t>4</w:t>
            </w:r>
            <w:r w:rsidR="00464C94">
              <w:rPr>
                <w:rFonts w:ascii="Times New Roman" w:hAnsi="Times New Roman" w:cs="Times New Roman"/>
                <w:sz w:val="28"/>
                <w:szCs w:val="28"/>
              </w:rPr>
              <w:t> </w:t>
            </w:r>
            <w:r>
              <w:rPr>
                <w:rFonts w:ascii="Times New Roman" w:hAnsi="Times New Roman" w:cs="Times New Roman"/>
                <w:sz w:val="28"/>
                <w:szCs w:val="28"/>
              </w:rPr>
              <w:t>287</w:t>
            </w:r>
            <w:r w:rsidR="00464C94">
              <w:rPr>
                <w:rFonts w:ascii="Times New Roman" w:hAnsi="Times New Roman" w:cs="Times New Roman"/>
                <w:sz w:val="28"/>
                <w:szCs w:val="28"/>
              </w:rPr>
              <w:t> </w:t>
            </w:r>
            <w:r>
              <w:rPr>
                <w:rFonts w:ascii="Times New Roman" w:hAnsi="Times New Roman" w:cs="Times New Roman"/>
                <w:sz w:val="28"/>
                <w:szCs w:val="28"/>
              </w:rPr>
              <w:t>927,93</w:t>
            </w:r>
          </w:p>
        </w:tc>
        <w:tc>
          <w:tcPr>
            <w:tcW w:w="1985" w:type="dxa"/>
            <w:vAlign w:val="center"/>
          </w:tcPr>
          <w:p w:rsidR="008F421C" w:rsidRPr="008F421C" w:rsidRDefault="00464C94" w:rsidP="005F0C09">
            <w:pPr>
              <w:jc w:val="center"/>
              <w:rPr>
                <w:rFonts w:ascii="Times New Roman" w:hAnsi="Times New Roman" w:cs="Times New Roman"/>
                <w:sz w:val="28"/>
                <w:szCs w:val="28"/>
              </w:rPr>
            </w:pPr>
            <w:r>
              <w:rPr>
                <w:rFonts w:ascii="Times New Roman" w:hAnsi="Times New Roman" w:cs="Times New Roman"/>
                <w:sz w:val="28"/>
                <w:szCs w:val="28"/>
              </w:rPr>
              <w:t>9</w:t>
            </w:r>
            <w:r w:rsidR="005F0C09">
              <w:rPr>
                <w:rFonts w:ascii="Times New Roman" w:hAnsi="Times New Roman" w:cs="Times New Roman"/>
                <w:sz w:val="28"/>
                <w:szCs w:val="28"/>
              </w:rPr>
              <w:t>9,8</w:t>
            </w:r>
          </w:p>
        </w:tc>
      </w:tr>
      <w:tr w:rsidR="008F421C" w:rsidRPr="00CC4191" w:rsidTr="00E33BCC">
        <w:tc>
          <w:tcPr>
            <w:tcW w:w="3085" w:type="dxa"/>
            <w:vAlign w:val="center"/>
          </w:tcPr>
          <w:p w:rsidR="008F421C" w:rsidRPr="008F421C" w:rsidRDefault="00464C94" w:rsidP="00E33BCC">
            <w:pPr>
              <w:jc w:val="center"/>
              <w:rPr>
                <w:rFonts w:ascii="Times New Roman" w:hAnsi="Times New Roman" w:cs="Times New Roman"/>
                <w:sz w:val="26"/>
                <w:szCs w:val="26"/>
              </w:rPr>
            </w:pPr>
            <w:r>
              <w:rPr>
                <w:rFonts w:ascii="Times New Roman" w:hAnsi="Times New Roman" w:cs="Times New Roman"/>
                <w:sz w:val="26"/>
                <w:szCs w:val="26"/>
              </w:rPr>
              <w:t>Жилищное хозяйство</w:t>
            </w:r>
          </w:p>
        </w:tc>
        <w:tc>
          <w:tcPr>
            <w:tcW w:w="2409" w:type="dxa"/>
            <w:vAlign w:val="center"/>
          </w:tcPr>
          <w:p w:rsidR="008F421C" w:rsidRPr="008F421C" w:rsidRDefault="005F0C09" w:rsidP="005F0C09">
            <w:pPr>
              <w:jc w:val="center"/>
              <w:rPr>
                <w:rFonts w:ascii="Times New Roman" w:hAnsi="Times New Roman" w:cs="Times New Roman"/>
                <w:sz w:val="28"/>
                <w:szCs w:val="28"/>
              </w:rPr>
            </w:pPr>
            <w:r>
              <w:rPr>
                <w:rFonts w:ascii="Times New Roman" w:hAnsi="Times New Roman" w:cs="Times New Roman"/>
                <w:sz w:val="28"/>
                <w:szCs w:val="28"/>
              </w:rPr>
              <w:t>5</w:t>
            </w:r>
            <w:r w:rsidR="00464C94">
              <w:rPr>
                <w:rFonts w:ascii="Times New Roman" w:hAnsi="Times New Roman" w:cs="Times New Roman"/>
                <w:sz w:val="28"/>
                <w:szCs w:val="28"/>
              </w:rPr>
              <w:t> </w:t>
            </w:r>
            <w:r>
              <w:rPr>
                <w:rFonts w:ascii="Times New Roman" w:hAnsi="Times New Roman" w:cs="Times New Roman"/>
                <w:sz w:val="28"/>
                <w:szCs w:val="28"/>
              </w:rPr>
              <w:t>717</w:t>
            </w:r>
            <w:r w:rsidR="00464C94">
              <w:rPr>
                <w:rFonts w:ascii="Times New Roman" w:hAnsi="Times New Roman" w:cs="Times New Roman"/>
                <w:sz w:val="28"/>
                <w:szCs w:val="28"/>
              </w:rPr>
              <w:t> </w:t>
            </w:r>
            <w:r>
              <w:rPr>
                <w:rFonts w:ascii="Times New Roman" w:hAnsi="Times New Roman" w:cs="Times New Roman"/>
                <w:sz w:val="28"/>
                <w:szCs w:val="28"/>
              </w:rPr>
              <w:t>868,00</w:t>
            </w:r>
          </w:p>
        </w:tc>
        <w:tc>
          <w:tcPr>
            <w:tcW w:w="2268" w:type="dxa"/>
            <w:vAlign w:val="center"/>
          </w:tcPr>
          <w:p w:rsidR="008F421C" w:rsidRPr="008F421C" w:rsidRDefault="005F0C09" w:rsidP="005F0C09">
            <w:pPr>
              <w:jc w:val="center"/>
              <w:rPr>
                <w:rFonts w:ascii="Times New Roman" w:hAnsi="Times New Roman" w:cs="Times New Roman"/>
                <w:sz w:val="28"/>
                <w:szCs w:val="28"/>
              </w:rPr>
            </w:pPr>
            <w:r>
              <w:rPr>
                <w:rFonts w:ascii="Times New Roman" w:hAnsi="Times New Roman" w:cs="Times New Roman"/>
                <w:sz w:val="28"/>
                <w:szCs w:val="28"/>
              </w:rPr>
              <w:t>5</w:t>
            </w:r>
            <w:r w:rsidR="00464C94">
              <w:rPr>
                <w:rFonts w:ascii="Times New Roman" w:hAnsi="Times New Roman" w:cs="Times New Roman"/>
                <w:sz w:val="28"/>
                <w:szCs w:val="28"/>
              </w:rPr>
              <w:t> </w:t>
            </w:r>
            <w:r>
              <w:rPr>
                <w:rFonts w:ascii="Times New Roman" w:hAnsi="Times New Roman" w:cs="Times New Roman"/>
                <w:sz w:val="28"/>
                <w:szCs w:val="28"/>
              </w:rPr>
              <w:t>715</w:t>
            </w:r>
            <w:r w:rsidR="00464C94">
              <w:rPr>
                <w:rFonts w:ascii="Times New Roman" w:hAnsi="Times New Roman" w:cs="Times New Roman"/>
                <w:sz w:val="28"/>
                <w:szCs w:val="28"/>
              </w:rPr>
              <w:t> </w:t>
            </w:r>
            <w:r>
              <w:rPr>
                <w:rFonts w:ascii="Times New Roman" w:hAnsi="Times New Roman" w:cs="Times New Roman"/>
                <w:sz w:val="28"/>
                <w:szCs w:val="28"/>
              </w:rPr>
              <w:t>011,4</w:t>
            </w:r>
            <w:r w:rsidR="00464C94">
              <w:rPr>
                <w:rFonts w:ascii="Times New Roman" w:hAnsi="Times New Roman" w:cs="Times New Roman"/>
                <w:sz w:val="28"/>
                <w:szCs w:val="28"/>
              </w:rPr>
              <w:t>2</w:t>
            </w:r>
          </w:p>
        </w:tc>
        <w:tc>
          <w:tcPr>
            <w:tcW w:w="1985" w:type="dxa"/>
            <w:vAlign w:val="center"/>
          </w:tcPr>
          <w:p w:rsidR="008F421C" w:rsidRPr="008F421C" w:rsidRDefault="005F0C09" w:rsidP="005F0C09">
            <w:pPr>
              <w:jc w:val="center"/>
              <w:rPr>
                <w:rFonts w:ascii="Times New Roman" w:hAnsi="Times New Roman" w:cs="Times New Roman"/>
                <w:sz w:val="28"/>
                <w:szCs w:val="28"/>
              </w:rPr>
            </w:pPr>
            <w:r>
              <w:rPr>
                <w:rFonts w:ascii="Times New Roman" w:hAnsi="Times New Roman" w:cs="Times New Roman"/>
                <w:sz w:val="28"/>
                <w:szCs w:val="28"/>
              </w:rPr>
              <w:t>99,9</w:t>
            </w:r>
          </w:p>
        </w:tc>
      </w:tr>
      <w:tr w:rsidR="008F421C" w:rsidRPr="00CC4191" w:rsidTr="00E33BCC">
        <w:tc>
          <w:tcPr>
            <w:tcW w:w="3085" w:type="dxa"/>
            <w:vAlign w:val="center"/>
          </w:tcPr>
          <w:p w:rsidR="008F421C" w:rsidRPr="008F421C" w:rsidRDefault="00464C94" w:rsidP="00E33BCC">
            <w:pPr>
              <w:jc w:val="center"/>
              <w:rPr>
                <w:rFonts w:ascii="Times New Roman" w:hAnsi="Times New Roman" w:cs="Times New Roman"/>
                <w:sz w:val="26"/>
                <w:szCs w:val="26"/>
              </w:rPr>
            </w:pPr>
            <w:r>
              <w:rPr>
                <w:rFonts w:ascii="Times New Roman" w:hAnsi="Times New Roman" w:cs="Times New Roman"/>
                <w:sz w:val="26"/>
                <w:szCs w:val="26"/>
              </w:rPr>
              <w:t>Коммунальное хозяйство</w:t>
            </w:r>
          </w:p>
        </w:tc>
        <w:tc>
          <w:tcPr>
            <w:tcW w:w="2409" w:type="dxa"/>
            <w:vAlign w:val="center"/>
          </w:tcPr>
          <w:p w:rsidR="008F421C" w:rsidRPr="008F421C" w:rsidRDefault="005F0C09" w:rsidP="005F0C09">
            <w:pPr>
              <w:jc w:val="center"/>
              <w:rPr>
                <w:rFonts w:ascii="Times New Roman" w:hAnsi="Times New Roman" w:cs="Times New Roman"/>
                <w:sz w:val="28"/>
                <w:szCs w:val="28"/>
              </w:rPr>
            </w:pPr>
            <w:r>
              <w:rPr>
                <w:rFonts w:ascii="Times New Roman" w:hAnsi="Times New Roman" w:cs="Times New Roman"/>
                <w:sz w:val="28"/>
                <w:szCs w:val="28"/>
              </w:rPr>
              <w:t>6</w:t>
            </w:r>
            <w:r w:rsidR="00464C94">
              <w:rPr>
                <w:rFonts w:ascii="Times New Roman" w:hAnsi="Times New Roman" w:cs="Times New Roman"/>
                <w:sz w:val="28"/>
                <w:szCs w:val="28"/>
              </w:rPr>
              <w:t> </w:t>
            </w:r>
            <w:r>
              <w:rPr>
                <w:rFonts w:ascii="Times New Roman" w:hAnsi="Times New Roman" w:cs="Times New Roman"/>
                <w:sz w:val="28"/>
                <w:szCs w:val="28"/>
              </w:rPr>
              <w:t>560</w:t>
            </w:r>
            <w:r w:rsidR="00464C94">
              <w:rPr>
                <w:rFonts w:ascii="Times New Roman" w:hAnsi="Times New Roman" w:cs="Times New Roman"/>
                <w:sz w:val="28"/>
                <w:szCs w:val="28"/>
              </w:rPr>
              <w:t> </w:t>
            </w:r>
            <w:r>
              <w:rPr>
                <w:rFonts w:ascii="Times New Roman" w:hAnsi="Times New Roman" w:cs="Times New Roman"/>
                <w:sz w:val="28"/>
                <w:szCs w:val="28"/>
              </w:rPr>
              <w:t>594,10</w:t>
            </w:r>
          </w:p>
        </w:tc>
        <w:tc>
          <w:tcPr>
            <w:tcW w:w="2268" w:type="dxa"/>
            <w:vAlign w:val="center"/>
          </w:tcPr>
          <w:p w:rsidR="008F421C" w:rsidRPr="008F421C" w:rsidRDefault="005F0C09" w:rsidP="005F0C09">
            <w:pPr>
              <w:jc w:val="center"/>
              <w:rPr>
                <w:rFonts w:ascii="Times New Roman" w:hAnsi="Times New Roman" w:cs="Times New Roman"/>
                <w:sz w:val="28"/>
                <w:szCs w:val="28"/>
              </w:rPr>
            </w:pPr>
            <w:r>
              <w:rPr>
                <w:rFonts w:ascii="Times New Roman" w:hAnsi="Times New Roman" w:cs="Times New Roman"/>
                <w:sz w:val="28"/>
                <w:szCs w:val="28"/>
              </w:rPr>
              <w:t>6</w:t>
            </w:r>
            <w:r w:rsidR="00464C94">
              <w:rPr>
                <w:rFonts w:ascii="Times New Roman" w:hAnsi="Times New Roman" w:cs="Times New Roman"/>
                <w:sz w:val="28"/>
                <w:szCs w:val="28"/>
              </w:rPr>
              <w:t> </w:t>
            </w:r>
            <w:r>
              <w:rPr>
                <w:rFonts w:ascii="Times New Roman" w:hAnsi="Times New Roman" w:cs="Times New Roman"/>
                <w:sz w:val="28"/>
                <w:szCs w:val="28"/>
              </w:rPr>
              <w:t>538</w:t>
            </w:r>
            <w:r w:rsidR="00464C94">
              <w:rPr>
                <w:rFonts w:ascii="Times New Roman" w:hAnsi="Times New Roman" w:cs="Times New Roman"/>
                <w:sz w:val="28"/>
                <w:szCs w:val="28"/>
              </w:rPr>
              <w:t> </w:t>
            </w:r>
            <w:r>
              <w:rPr>
                <w:rFonts w:ascii="Times New Roman" w:hAnsi="Times New Roman" w:cs="Times New Roman"/>
                <w:sz w:val="28"/>
                <w:szCs w:val="28"/>
              </w:rPr>
              <w:t>958,00</w:t>
            </w:r>
          </w:p>
        </w:tc>
        <w:tc>
          <w:tcPr>
            <w:tcW w:w="1985" w:type="dxa"/>
            <w:vAlign w:val="center"/>
          </w:tcPr>
          <w:p w:rsidR="008F421C" w:rsidRPr="008F421C" w:rsidRDefault="00464C94" w:rsidP="005F0C09">
            <w:pPr>
              <w:jc w:val="center"/>
              <w:rPr>
                <w:rFonts w:ascii="Times New Roman" w:hAnsi="Times New Roman" w:cs="Times New Roman"/>
                <w:sz w:val="28"/>
                <w:szCs w:val="28"/>
              </w:rPr>
            </w:pPr>
            <w:r>
              <w:rPr>
                <w:rFonts w:ascii="Times New Roman" w:hAnsi="Times New Roman" w:cs="Times New Roman"/>
                <w:sz w:val="28"/>
                <w:szCs w:val="28"/>
              </w:rPr>
              <w:t>9</w:t>
            </w:r>
            <w:r w:rsidR="005F0C09">
              <w:rPr>
                <w:rFonts w:ascii="Times New Roman" w:hAnsi="Times New Roman" w:cs="Times New Roman"/>
                <w:sz w:val="28"/>
                <w:szCs w:val="28"/>
              </w:rPr>
              <w:t>9,7</w:t>
            </w:r>
          </w:p>
        </w:tc>
      </w:tr>
      <w:tr w:rsidR="008F421C" w:rsidRPr="00CC4191" w:rsidTr="00E33BCC">
        <w:tc>
          <w:tcPr>
            <w:tcW w:w="3085" w:type="dxa"/>
            <w:vAlign w:val="center"/>
          </w:tcPr>
          <w:p w:rsidR="008F421C" w:rsidRPr="008F421C" w:rsidRDefault="00464C94" w:rsidP="00E33BCC">
            <w:pPr>
              <w:jc w:val="center"/>
              <w:rPr>
                <w:rFonts w:ascii="Times New Roman" w:hAnsi="Times New Roman" w:cs="Times New Roman"/>
                <w:sz w:val="26"/>
                <w:szCs w:val="26"/>
              </w:rPr>
            </w:pPr>
            <w:r>
              <w:rPr>
                <w:rFonts w:ascii="Times New Roman" w:hAnsi="Times New Roman" w:cs="Times New Roman"/>
                <w:sz w:val="26"/>
                <w:szCs w:val="26"/>
              </w:rPr>
              <w:t>Дорожное хозяйство</w:t>
            </w:r>
          </w:p>
        </w:tc>
        <w:tc>
          <w:tcPr>
            <w:tcW w:w="2409" w:type="dxa"/>
            <w:vAlign w:val="center"/>
          </w:tcPr>
          <w:p w:rsidR="008F421C" w:rsidRPr="008F421C" w:rsidRDefault="005F0C09" w:rsidP="005F0C09">
            <w:pPr>
              <w:jc w:val="center"/>
              <w:rPr>
                <w:rFonts w:ascii="Times New Roman" w:hAnsi="Times New Roman" w:cs="Times New Roman"/>
                <w:sz w:val="28"/>
                <w:szCs w:val="28"/>
              </w:rPr>
            </w:pPr>
            <w:r>
              <w:rPr>
                <w:rFonts w:ascii="Times New Roman" w:hAnsi="Times New Roman" w:cs="Times New Roman"/>
                <w:sz w:val="28"/>
                <w:szCs w:val="28"/>
              </w:rPr>
              <w:t>3</w:t>
            </w:r>
            <w:r w:rsidR="00464C94">
              <w:rPr>
                <w:rFonts w:ascii="Times New Roman" w:hAnsi="Times New Roman" w:cs="Times New Roman"/>
                <w:sz w:val="28"/>
                <w:szCs w:val="28"/>
              </w:rPr>
              <w:t> </w:t>
            </w:r>
            <w:r>
              <w:rPr>
                <w:rFonts w:ascii="Times New Roman" w:hAnsi="Times New Roman" w:cs="Times New Roman"/>
                <w:sz w:val="28"/>
                <w:szCs w:val="28"/>
              </w:rPr>
              <w:t>652</w:t>
            </w:r>
            <w:r w:rsidR="00464C94">
              <w:rPr>
                <w:rFonts w:ascii="Times New Roman" w:hAnsi="Times New Roman" w:cs="Times New Roman"/>
                <w:sz w:val="28"/>
                <w:szCs w:val="28"/>
              </w:rPr>
              <w:t> </w:t>
            </w:r>
            <w:r>
              <w:rPr>
                <w:rFonts w:ascii="Times New Roman" w:hAnsi="Times New Roman" w:cs="Times New Roman"/>
                <w:sz w:val="28"/>
                <w:szCs w:val="28"/>
              </w:rPr>
              <w:t>748,01</w:t>
            </w:r>
          </w:p>
        </w:tc>
        <w:tc>
          <w:tcPr>
            <w:tcW w:w="2268" w:type="dxa"/>
            <w:vAlign w:val="center"/>
          </w:tcPr>
          <w:p w:rsidR="008F421C" w:rsidRPr="008F421C" w:rsidRDefault="005F0C09" w:rsidP="005F0C09">
            <w:pPr>
              <w:jc w:val="center"/>
              <w:rPr>
                <w:rFonts w:ascii="Times New Roman" w:hAnsi="Times New Roman" w:cs="Times New Roman"/>
                <w:sz w:val="28"/>
                <w:szCs w:val="28"/>
              </w:rPr>
            </w:pPr>
            <w:r>
              <w:rPr>
                <w:rFonts w:ascii="Times New Roman" w:hAnsi="Times New Roman" w:cs="Times New Roman"/>
                <w:sz w:val="28"/>
                <w:szCs w:val="28"/>
              </w:rPr>
              <w:t>3</w:t>
            </w:r>
            <w:r w:rsidR="00464C94">
              <w:rPr>
                <w:rFonts w:ascii="Times New Roman" w:hAnsi="Times New Roman" w:cs="Times New Roman"/>
                <w:sz w:val="28"/>
                <w:szCs w:val="28"/>
              </w:rPr>
              <w:t> </w:t>
            </w:r>
            <w:r>
              <w:rPr>
                <w:rFonts w:ascii="Times New Roman" w:hAnsi="Times New Roman" w:cs="Times New Roman"/>
                <w:sz w:val="28"/>
                <w:szCs w:val="28"/>
              </w:rPr>
              <w:t>620</w:t>
            </w:r>
            <w:r w:rsidR="00464C94">
              <w:rPr>
                <w:rFonts w:ascii="Times New Roman" w:hAnsi="Times New Roman" w:cs="Times New Roman"/>
                <w:sz w:val="28"/>
                <w:szCs w:val="28"/>
              </w:rPr>
              <w:t> </w:t>
            </w:r>
            <w:r>
              <w:rPr>
                <w:rFonts w:ascii="Times New Roman" w:hAnsi="Times New Roman" w:cs="Times New Roman"/>
                <w:sz w:val="28"/>
                <w:szCs w:val="28"/>
              </w:rPr>
              <w:t>403</w:t>
            </w:r>
            <w:r w:rsidR="00464C94">
              <w:rPr>
                <w:rFonts w:ascii="Times New Roman" w:hAnsi="Times New Roman" w:cs="Times New Roman"/>
                <w:sz w:val="28"/>
                <w:szCs w:val="28"/>
              </w:rPr>
              <w:t>,9</w:t>
            </w:r>
            <w:r>
              <w:rPr>
                <w:rFonts w:ascii="Times New Roman" w:hAnsi="Times New Roman" w:cs="Times New Roman"/>
                <w:sz w:val="28"/>
                <w:szCs w:val="28"/>
              </w:rPr>
              <w:t>8</w:t>
            </w:r>
          </w:p>
        </w:tc>
        <w:tc>
          <w:tcPr>
            <w:tcW w:w="1985" w:type="dxa"/>
            <w:vAlign w:val="center"/>
          </w:tcPr>
          <w:p w:rsidR="008F421C" w:rsidRPr="008F421C" w:rsidRDefault="005F0C09" w:rsidP="008F421C">
            <w:pPr>
              <w:jc w:val="center"/>
              <w:rPr>
                <w:rFonts w:ascii="Times New Roman" w:hAnsi="Times New Roman" w:cs="Times New Roman"/>
                <w:sz w:val="28"/>
                <w:szCs w:val="28"/>
              </w:rPr>
            </w:pPr>
            <w:r>
              <w:rPr>
                <w:rFonts w:ascii="Times New Roman" w:hAnsi="Times New Roman" w:cs="Times New Roman"/>
                <w:sz w:val="28"/>
                <w:szCs w:val="28"/>
              </w:rPr>
              <w:t>99,</w:t>
            </w:r>
            <w:r w:rsidR="00464C94">
              <w:rPr>
                <w:rFonts w:ascii="Times New Roman" w:hAnsi="Times New Roman" w:cs="Times New Roman"/>
                <w:sz w:val="28"/>
                <w:szCs w:val="28"/>
              </w:rPr>
              <w:t>1</w:t>
            </w:r>
          </w:p>
        </w:tc>
      </w:tr>
      <w:tr w:rsidR="008F421C" w:rsidRPr="00CC4191" w:rsidTr="00E33BCC">
        <w:tc>
          <w:tcPr>
            <w:tcW w:w="3085" w:type="dxa"/>
            <w:vAlign w:val="center"/>
          </w:tcPr>
          <w:p w:rsidR="008F421C" w:rsidRPr="008F421C" w:rsidRDefault="000A782A" w:rsidP="000A782A">
            <w:pPr>
              <w:jc w:val="center"/>
              <w:rPr>
                <w:rFonts w:ascii="Times New Roman" w:hAnsi="Times New Roman" w:cs="Times New Roman"/>
                <w:sz w:val="26"/>
                <w:szCs w:val="26"/>
              </w:rPr>
            </w:pPr>
            <w:r>
              <w:rPr>
                <w:rFonts w:ascii="Times New Roman" w:hAnsi="Times New Roman" w:cs="Times New Roman"/>
                <w:sz w:val="26"/>
                <w:szCs w:val="26"/>
              </w:rPr>
              <w:t>Обеспечение пожарной безопасности</w:t>
            </w:r>
          </w:p>
        </w:tc>
        <w:tc>
          <w:tcPr>
            <w:tcW w:w="2409" w:type="dxa"/>
            <w:vAlign w:val="center"/>
          </w:tcPr>
          <w:p w:rsidR="008F421C" w:rsidRPr="008F421C" w:rsidRDefault="005F0C09" w:rsidP="008F421C">
            <w:pPr>
              <w:jc w:val="center"/>
              <w:rPr>
                <w:rFonts w:ascii="Times New Roman" w:hAnsi="Times New Roman" w:cs="Times New Roman"/>
                <w:sz w:val="28"/>
                <w:szCs w:val="28"/>
              </w:rPr>
            </w:pPr>
            <w:r>
              <w:rPr>
                <w:rFonts w:ascii="Times New Roman" w:hAnsi="Times New Roman" w:cs="Times New Roman"/>
                <w:sz w:val="28"/>
                <w:szCs w:val="28"/>
              </w:rPr>
              <w:t>10</w:t>
            </w:r>
            <w:r w:rsidR="000A782A">
              <w:rPr>
                <w:rFonts w:ascii="Times New Roman" w:hAnsi="Times New Roman" w:cs="Times New Roman"/>
                <w:sz w:val="28"/>
                <w:szCs w:val="28"/>
              </w:rPr>
              <w:t>0 000,00</w:t>
            </w:r>
          </w:p>
        </w:tc>
        <w:tc>
          <w:tcPr>
            <w:tcW w:w="2268" w:type="dxa"/>
            <w:vAlign w:val="center"/>
          </w:tcPr>
          <w:p w:rsidR="008F421C" w:rsidRPr="008F421C" w:rsidRDefault="005F0C09" w:rsidP="008F421C">
            <w:pPr>
              <w:jc w:val="center"/>
              <w:rPr>
                <w:rFonts w:ascii="Times New Roman" w:hAnsi="Times New Roman" w:cs="Times New Roman"/>
                <w:sz w:val="28"/>
                <w:szCs w:val="28"/>
              </w:rPr>
            </w:pPr>
            <w:r>
              <w:rPr>
                <w:rFonts w:ascii="Times New Roman" w:hAnsi="Times New Roman" w:cs="Times New Roman"/>
                <w:sz w:val="28"/>
                <w:szCs w:val="28"/>
              </w:rPr>
              <w:t>10</w:t>
            </w:r>
            <w:r w:rsidR="000A782A">
              <w:rPr>
                <w:rFonts w:ascii="Times New Roman" w:hAnsi="Times New Roman" w:cs="Times New Roman"/>
                <w:sz w:val="28"/>
                <w:szCs w:val="28"/>
              </w:rPr>
              <w:t>0 000,00</w:t>
            </w:r>
          </w:p>
        </w:tc>
        <w:tc>
          <w:tcPr>
            <w:tcW w:w="1985" w:type="dxa"/>
            <w:vAlign w:val="center"/>
          </w:tcPr>
          <w:p w:rsidR="008F421C" w:rsidRPr="008F421C" w:rsidRDefault="000A782A" w:rsidP="005F0C09">
            <w:pPr>
              <w:jc w:val="center"/>
              <w:rPr>
                <w:rFonts w:ascii="Times New Roman" w:hAnsi="Times New Roman" w:cs="Times New Roman"/>
                <w:sz w:val="28"/>
                <w:szCs w:val="28"/>
              </w:rPr>
            </w:pPr>
            <w:r>
              <w:rPr>
                <w:rFonts w:ascii="Times New Roman" w:hAnsi="Times New Roman" w:cs="Times New Roman"/>
                <w:sz w:val="28"/>
                <w:szCs w:val="28"/>
              </w:rPr>
              <w:t>100,0</w:t>
            </w:r>
          </w:p>
        </w:tc>
      </w:tr>
      <w:tr w:rsidR="000A782A" w:rsidRPr="00CC4191" w:rsidTr="00E33BCC">
        <w:tc>
          <w:tcPr>
            <w:tcW w:w="3085" w:type="dxa"/>
            <w:vAlign w:val="center"/>
          </w:tcPr>
          <w:p w:rsidR="000A782A" w:rsidRPr="008F421C" w:rsidRDefault="000A782A" w:rsidP="00E33BCC">
            <w:pPr>
              <w:jc w:val="center"/>
              <w:rPr>
                <w:rFonts w:ascii="Times New Roman" w:hAnsi="Times New Roman" w:cs="Times New Roman"/>
                <w:sz w:val="26"/>
                <w:szCs w:val="26"/>
              </w:rPr>
            </w:pPr>
            <w:r>
              <w:rPr>
                <w:rFonts w:ascii="Times New Roman" w:hAnsi="Times New Roman" w:cs="Times New Roman"/>
                <w:sz w:val="26"/>
                <w:szCs w:val="26"/>
              </w:rPr>
              <w:lastRenderedPageBreak/>
              <w:t>Мобилизационная подготовка и первичный воинский учет</w:t>
            </w:r>
          </w:p>
        </w:tc>
        <w:tc>
          <w:tcPr>
            <w:tcW w:w="2409" w:type="dxa"/>
            <w:vAlign w:val="center"/>
          </w:tcPr>
          <w:p w:rsidR="000A782A" w:rsidRPr="008F421C" w:rsidRDefault="005F0C09" w:rsidP="005F0C09">
            <w:pPr>
              <w:jc w:val="center"/>
              <w:rPr>
                <w:rFonts w:ascii="Times New Roman" w:hAnsi="Times New Roman" w:cs="Times New Roman"/>
                <w:sz w:val="28"/>
                <w:szCs w:val="28"/>
              </w:rPr>
            </w:pPr>
            <w:r>
              <w:rPr>
                <w:rFonts w:ascii="Times New Roman" w:hAnsi="Times New Roman" w:cs="Times New Roman"/>
                <w:sz w:val="28"/>
                <w:szCs w:val="28"/>
              </w:rPr>
              <w:t>398</w:t>
            </w:r>
            <w:r w:rsidR="000A782A">
              <w:rPr>
                <w:rFonts w:ascii="Times New Roman" w:hAnsi="Times New Roman" w:cs="Times New Roman"/>
                <w:sz w:val="28"/>
                <w:szCs w:val="28"/>
              </w:rPr>
              <w:t> </w:t>
            </w:r>
            <w:r>
              <w:rPr>
                <w:rFonts w:ascii="Times New Roman" w:hAnsi="Times New Roman" w:cs="Times New Roman"/>
                <w:sz w:val="28"/>
                <w:szCs w:val="28"/>
              </w:rPr>
              <w:t>6</w:t>
            </w:r>
            <w:r w:rsidR="000A782A">
              <w:rPr>
                <w:rFonts w:ascii="Times New Roman" w:hAnsi="Times New Roman" w:cs="Times New Roman"/>
                <w:sz w:val="28"/>
                <w:szCs w:val="28"/>
              </w:rPr>
              <w:t>00,00</w:t>
            </w:r>
          </w:p>
        </w:tc>
        <w:tc>
          <w:tcPr>
            <w:tcW w:w="2268" w:type="dxa"/>
            <w:vAlign w:val="center"/>
          </w:tcPr>
          <w:p w:rsidR="000A782A" w:rsidRPr="008F421C" w:rsidRDefault="005F0C09" w:rsidP="00E33BCC">
            <w:pPr>
              <w:jc w:val="center"/>
              <w:rPr>
                <w:rFonts w:ascii="Times New Roman" w:hAnsi="Times New Roman" w:cs="Times New Roman"/>
                <w:sz w:val="28"/>
                <w:szCs w:val="28"/>
              </w:rPr>
            </w:pPr>
            <w:r>
              <w:rPr>
                <w:rFonts w:ascii="Times New Roman" w:hAnsi="Times New Roman" w:cs="Times New Roman"/>
                <w:sz w:val="28"/>
                <w:szCs w:val="28"/>
              </w:rPr>
              <w:t>398 6</w:t>
            </w:r>
            <w:r w:rsidR="000A782A">
              <w:rPr>
                <w:rFonts w:ascii="Times New Roman" w:hAnsi="Times New Roman" w:cs="Times New Roman"/>
                <w:sz w:val="28"/>
                <w:szCs w:val="28"/>
              </w:rPr>
              <w:t>00,00</w:t>
            </w:r>
          </w:p>
        </w:tc>
        <w:tc>
          <w:tcPr>
            <w:tcW w:w="1985" w:type="dxa"/>
            <w:vAlign w:val="center"/>
          </w:tcPr>
          <w:p w:rsidR="000A782A" w:rsidRPr="008F421C" w:rsidRDefault="000A782A" w:rsidP="005F0C09">
            <w:pPr>
              <w:jc w:val="center"/>
              <w:rPr>
                <w:rFonts w:ascii="Times New Roman" w:hAnsi="Times New Roman" w:cs="Times New Roman"/>
                <w:sz w:val="28"/>
                <w:szCs w:val="28"/>
              </w:rPr>
            </w:pPr>
            <w:r>
              <w:rPr>
                <w:rFonts w:ascii="Times New Roman" w:hAnsi="Times New Roman" w:cs="Times New Roman"/>
                <w:sz w:val="28"/>
                <w:szCs w:val="28"/>
              </w:rPr>
              <w:t>100,0</w:t>
            </w:r>
          </w:p>
        </w:tc>
      </w:tr>
      <w:tr w:rsidR="000A782A" w:rsidRPr="00CC4191" w:rsidTr="00E33BCC">
        <w:tc>
          <w:tcPr>
            <w:tcW w:w="3085" w:type="dxa"/>
            <w:vAlign w:val="center"/>
          </w:tcPr>
          <w:p w:rsidR="000A782A" w:rsidRPr="008F421C" w:rsidRDefault="000A782A" w:rsidP="00EE1792">
            <w:pPr>
              <w:jc w:val="center"/>
              <w:rPr>
                <w:rFonts w:ascii="Times New Roman" w:hAnsi="Times New Roman" w:cs="Times New Roman"/>
                <w:sz w:val="26"/>
                <w:szCs w:val="26"/>
              </w:rPr>
            </w:pPr>
            <w:r>
              <w:rPr>
                <w:rFonts w:ascii="Times New Roman" w:hAnsi="Times New Roman" w:cs="Times New Roman"/>
                <w:sz w:val="26"/>
                <w:szCs w:val="26"/>
              </w:rPr>
              <w:t xml:space="preserve">Содержание органов местного самоуправления </w:t>
            </w:r>
          </w:p>
        </w:tc>
        <w:tc>
          <w:tcPr>
            <w:tcW w:w="2409" w:type="dxa"/>
            <w:vAlign w:val="center"/>
          </w:tcPr>
          <w:p w:rsidR="001A0193" w:rsidRPr="008F421C" w:rsidRDefault="005F0C09" w:rsidP="008F421C">
            <w:pPr>
              <w:jc w:val="center"/>
              <w:rPr>
                <w:rFonts w:ascii="Times New Roman" w:hAnsi="Times New Roman" w:cs="Times New Roman"/>
                <w:sz w:val="28"/>
                <w:szCs w:val="28"/>
              </w:rPr>
            </w:pPr>
            <w:r>
              <w:rPr>
                <w:rFonts w:ascii="Times New Roman" w:hAnsi="Times New Roman" w:cs="Times New Roman"/>
                <w:sz w:val="28"/>
                <w:szCs w:val="28"/>
              </w:rPr>
              <w:t>4 571 970,78</w:t>
            </w:r>
          </w:p>
        </w:tc>
        <w:tc>
          <w:tcPr>
            <w:tcW w:w="2268" w:type="dxa"/>
            <w:vAlign w:val="center"/>
          </w:tcPr>
          <w:p w:rsidR="001A0193" w:rsidRPr="008F421C" w:rsidRDefault="005F0C09" w:rsidP="008F421C">
            <w:pPr>
              <w:jc w:val="center"/>
              <w:rPr>
                <w:rFonts w:ascii="Times New Roman" w:hAnsi="Times New Roman" w:cs="Times New Roman"/>
                <w:sz w:val="28"/>
                <w:szCs w:val="28"/>
              </w:rPr>
            </w:pPr>
            <w:r>
              <w:rPr>
                <w:rFonts w:ascii="Times New Roman" w:hAnsi="Times New Roman" w:cs="Times New Roman"/>
                <w:sz w:val="28"/>
                <w:szCs w:val="28"/>
              </w:rPr>
              <w:t>4 552 913,02</w:t>
            </w:r>
          </w:p>
        </w:tc>
        <w:tc>
          <w:tcPr>
            <w:tcW w:w="1985" w:type="dxa"/>
            <w:vAlign w:val="center"/>
          </w:tcPr>
          <w:p w:rsidR="000A782A" w:rsidRDefault="005F0C09" w:rsidP="008F421C">
            <w:pPr>
              <w:jc w:val="center"/>
              <w:rPr>
                <w:rFonts w:ascii="Times New Roman" w:hAnsi="Times New Roman" w:cs="Times New Roman"/>
                <w:sz w:val="28"/>
                <w:szCs w:val="28"/>
              </w:rPr>
            </w:pPr>
            <w:r>
              <w:rPr>
                <w:rFonts w:ascii="Times New Roman" w:hAnsi="Times New Roman" w:cs="Times New Roman"/>
                <w:sz w:val="28"/>
                <w:szCs w:val="28"/>
              </w:rPr>
              <w:t>99,6</w:t>
            </w:r>
          </w:p>
          <w:p w:rsidR="001A0193" w:rsidRPr="008F421C" w:rsidRDefault="001A0193" w:rsidP="008F421C">
            <w:pPr>
              <w:jc w:val="center"/>
              <w:rPr>
                <w:rFonts w:ascii="Times New Roman" w:hAnsi="Times New Roman" w:cs="Times New Roman"/>
                <w:sz w:val="28"/>
                <w:szCs w:val="28"/>
              </w:rPr>
            </w:pPr>
          </w:p>
        </w:tc>
      </w:tr>
      <w:tr w:rsidR="005F0C09" w:rsidRPr="00CC4191" w:rsidTr="00E33BCC">
        <w:tc>
          <w:tcPr>
            <w:tcW w:w="3085" w:type="dxa"/>
            <w:vAlign w:val="center"/>
          </w:tcPr>
          <w:p w:rsidR="005F0C09" w:rsidRDefault="005F0C09" w:rsidP="005F0C09">
            <w:pPr>
              <w:jc w:val="center"/>
              <w:rPr>
                <w:rFonts w:ascii="Times New Roman" w:hAnsi="Times New Roman" w:cs="Times New Roman"/>
                <w:sz w:val="26"/>
                <w:szCs w:val="26"/>
              </w:rPr>
            </w:pPr>
            <w:r>
              <w:rPr>
                <w:rFonts w:ascii="Times New Roman" w:hAnsi="Times New Roman" w:cs="Times New Roman"/>
                <w:sz w:val="26"/>
                <w:szCs w:val="26"/>
              </w:rPr>
              <w:t>Культура</w:t>
            </w:r>
          </w:p>
        </w:tc>
        <w:tc>
          <w:tcPr>
            <w:tcW w:w="2409" w:type="dxa"/>
            <w:vAlign w:val="center"/>
          </w:tcPr>
          <w:p w:rsidR="005F0C09" w:rsidRDefault="005F0C09" w:rsidP="008F421C">
            <w:pPr>
              <w:jc w:val="center"/>
              <w:rPr>
                <w:rFonts w:ascii="Times New Roman" w:hAnsi="Times New Roman" w:cs="Times New Roman"/>
                <w:sz w:val="28"/>
                <w:szCs w:val="28"/>
              </w:rPr>
            </w:pPr>
            <w:r>
              <w:rPr>
                <w:rFonts w:ascii="Times New Roman" w:hAnsi="Times New Roman" w:cs="Times New Roman"/>
                <w:sz w:val="28"/>
                <w:szCs w:val="28"/>
              </w:rPr>
              <w:t>1 496 460,00</w:t>
            </w:r>
          </w:p>
        </w:tc>
        <w:tc>
          <w:tcPr>
            <w:tcW w:w="2268" w:type="dxa"/>
            <w:vAlign w:val="center"/>
          </w:tcPr>
          <w:p w:rsidR="005F0C09" w:rsidRDefault="00EE1792" w:rsidP="008F421C">
            <w:pPr>
              <w:jc w:val="center"/>
              <w:rPr>
                <w:rFonts w:ascii="Times New Roman" w:hAnsi="Times New Roman" w:cs="Times New Roman"/>
                <w:sz w:val="28"/>
                <w:szCs w:val="28"/>
              </w:rPr>
            </w:pPr>
            <w:r>
              <w:rPr>
                <w:rFonts w:ascii="Times New Roman" w:hAnsi="Times New Roman" w:cs="Times New Roman"/>
                <w:sz w:val="28"/>
                <w:szCs w:val="28"/>
              </w:rPr>
              <w:t>1 495 860,00</w:t>
            </w:r>
          </w:p>
        </w:tc>
        <w:tc>
          <w:tcPr>
            <w:tcW w:w="1985" w:type="dxa"/>
            <w:vAlign w:val="center"/>
          </w:tcPr>
          <w:p w:rsidR="005F0C09" w:rsidRDefault="00EE1792" w:rsidP="008F421C">
            <w:pPr>
              <w:jc w:val="center"/>
              <w:rPr>
                <w:rFonts w:ascii="Times New Roman" w:hAnsi="Times New Roman" w:cs="Times New Roman"/>
                <w:sz w:val="28"/>
                <w:szCs w:val="28"/>
              </w:rPr>
            </w:pPr>
            <w:r>
              <w:rPr>
                <w:rFonts w:ascii="Times New Roman" w:hAnsi="Times New Roman" w:cs="Times New Roman"/>
                <w:sz w:val="28"/>
                <w:szCs w:val="28"/>
              </w:rPr>
              <w:t>99,9</w:t>
            </w:r>
          </w:p>
        </w:tc>
      </w:tr>
      <w:tr w:rsidR="00EE1792" w:rsidRPr="00CC4191" w:rsidTr="00E33BCC">
        <w:tc>
          <w:tcPr>
            <w:tcW w:w="3085" w:type="dxa"/>
            <w:vAlign w:val="center"/>
          </w:tcPr>
          <w:p w:rsidR="00EE1792" w:rsidRDefault="00EE1792" w:rsidP="005F0C09">
            <w:pPr>
              <w:jc w:val="center"/>
              <w:rPr>
                <w:rFonts w:ascii="Times New Roman" w:hAnsi="Times New Roman" w:cs="Times New Roman"/>
                <w:sz w:val="26"/>
                <w:szCs w:val="26"/>
              </w:rPr>
            </w:pPr>
            <w:r>
              <w:rPr>
                <w:rFonts w:ascii="Times New Roman" w:hAnsi="Times New Roman" w:cs="Times New Roman"/>
                <w:sz w:val="26"/>
                <w:szCs w:val="26"/>
              </w:rPr>
              <w:t>Физкультура</w:t>
            </w:r>
          </w:p>
        </w:tc>
        <w:tc>
          <w:tcPr>
            <w:tcW w:w="2409" w:type="dxa"/>
            <w:vAlign w:val="center"/>
          </w:tcPr>
          <w:p w:rsidR="00EE1792" w:rsidRDefault="00EE1792" w:rsidP="008F421C">
            <w:pPr>
              <w:jc w:val="center"/>
              <w:rPr>
                <w:rFonts w:ascii="Times New Roman" w:hAnsi="Times New Roman" w:cs="Times New Roman"/>
                <w:sz w:val="28"/>
                <w:szCs w:val="28"/>
              </w:rPr>
            </w:pPr>
            <w:r>
              <w:rPr>
                <w:rFonts w:ascii="Times New Roman" w:hAnsi="Times New Roman" w:cs="Times New Roman"/>
                <w:sz w:val="28"/>
                <w:szCs w:val="28"/>
              </w:rPr>
              <w:t>543 800,00</w:t>
            </w:r>
          </w:p>
        </w:tc>
        <w:tc>
          <w:tcPr>
            <w:tcW w:w="2268" w:type="dxa"/>
            <w:vAlign w:val="center"/>
          </w:tcPr>
          <w:p w:rsidR="00EE1792" w:rsidRDefault="00EE1792" w:rsidP="008F421C">
            <w:pPr>
              <w:jc w:val="center"/>
              <w:rPr>
                <w:rFonts w:ascii="Times New Roman" w:hAnsi="Times New Roman" w:cs="Times New Roman"/>
                <w:sz w:val="28"/>
                <w:szCs w:val="28"/>
              </w:rPr>
            </w:pPr>
            <w:r>
              <w:rPr>
                <w:rFonts w:ascii="Times New Roman" w:hAnsi="Times New Roman" w:cs="Times New Roman"/>
                <w:sz w:val="28"/>
                <w:szCs w:val="28"/>
              </w:rPr>
              <w:t>540 920,00</w:t>
            </w:r>
          </w:p>
        </w:tc>
        <w:tc>
          <w:tcPr>
            <w:tcW w:w="1985" w:type="dxa"/>
            <w:vAlign w:val="center"/>
          </w:tcPr>
          <w:p w:rsidR="00EE1792" w:rsidRDefault="00EE1792" w:rsidP="008F421C">
            <w:pPr>
              <w:jc w:val="center"/>
              <w:rPr>
                <w:rFonts w:ascii="Times New Roman" w:hAnsi="Times New Roman" w:cs="Times New Roman"/>
                <w:sz w:val="28"/>
                <w:szCs w:val="28"/>
              </w:rPr>
            </w:pPr>
            <w:r>
              <w:rPr>
                <w:rFonts w:ascii="Times New Roman" w:hAnsi="Times New Roman" w:cs="Times New Roman"/>
                <w:sz w:val="28"/>
                <w:szCs w:val="28"/>
              </w:rPr>
              <w:t>99,5</w:t>
            </w:r>
          </w:p>
        </w:tc>
      </w:tr>
    </w:tbl>
    <w:p w:rsidR="00B0675F" w:rsidRDefault="00B0675F" w:rsidP="00B0675F">
      <w:pPr>
        <w:spacing w:after="0" w:line="240" w:lineRule="auto"/>
        <w:ind w:firstLine="708"/>
        <w:jc w:val="both"/>
        <w:rPr>
          <w:rFonts w:ascii="Times New Roman" w:hAnsi="Times New Roman" w:cs="Times New Roman"/>
          <w:sz w:val="28"/>
          <w:szCs w:val="28"/>
        </w:rPr>
      </w:pPr>
    </w:p>
    <w:p w:rsidR="008969D3" w:rsidRDefault="00D5603B" w:rsidP="00B0675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2017 году в соответствии с планом-графиком заказов на поставку товаров, выполнение работ, оказание услуг для обеспечения государственных и муниципальных нужд проведено 6 аукционов </w:t>
      </w:r>
      <w:r w:rsidRPr="00734F57">
        <w:rPr>
          <w:rFonts w:ascii="Times New Roman" w:hAnsi="Times New Roman" w:cs="Times New Roman"/>
          <w:b/>
          <w:sz w:val="28"/>
          <w:szCs w:val="28"/>
        </w:rPr>
        <w:t>по закупкам товаров</w:t>
      </w:r>
      <w:r>
        <w:rPr>
          <w:rFonts w:ascii="Times New Roman" w:hAnsi="Times New Roman" w:cs="Times New Roman"/>
          <w:sz w:val="28"/>
          <w:szCs w:val="28"/>
        </w:rPr>
        <w:t>, работ и услуг, всего на общую сумму 5 880 331,35 рублей.</w:t>
      </w:r>
      <w:r w:rsidRPr="00D5603B">
        <w:rPr>
          <w:rFonts w:ascii="Times New Roman" w:hAnsi="Times New Roman" w:cs="Times New Roman"/>
          <w:sz w:val="28"/>
          <w:szCs w:val="28"/>
        </w:rPr>
        <w:t xml:space="preserve"> </w:t>
      </w:r>
      <w:r>
        <w:rPr>
          <w:rFonts w:ascii="Times New Roman" w:hAnsi="Times New Roman" w:cs="Times New Roman"/>
          <w:sz w:val="28"/>
          <w:szCs w:val="28"/>
        </w:rPr>
        <w:t>Из них 2 723 343,00 рублей направлены на приобретение жилья по программе переселения граждан из аварийного жилфонда. Из общей суммы по закупкам товаров 475 000,00 рублей направлены на проектирование реконструкции тепловых сетей по ул</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троителей и ул.Молодежная </w:t>
      </w:r>
      <w:proofErr w:type="spellStart"/>
      <w:r>
        <w:rPr>
          <w:rFonts w:ascii="Times New Roman" w:hAnsi="Times New Roman" w:cs="Times New Roman"/>
          <w:sz w:val="28"/>
          <w:szCs w:val="28"/>
        </w:rPr>
        <w:t>с.Акъяр</w:t>
      </w:r>
      <w:proofErr w:type="spellEnd"/>
      <w:r>
        <w:rPr>
          <w:rFonts w:ascii="Times New Roman" w:hAnsi="Times New Roman" w:cs="Times New Roman"/>
          <w:sz w:val="28"/>
          <w:szCs w:val="28"/>
        </w:rPr>
        <w:t xml:space="preserve">. 650 000 рублей направлены на ремонт кровли административного здания по </w:t>
      </w:r>
      <w:proofErr w:type="spellStart"/>
      <w:r>
        <w:rPr>
          <w:rFonts w:ascii="Times New Roman" w:hAnsi="Times New Roman" w:cs="Times New Roman"/>
          <w:sz w:val="28"/>
          <w:szCs w:val="28"/>
        </w:rPr>
        <w:t>ул.Мусы</w:t>
      </w:r>
      <w:proofErr w:type="spellEnd"/>
      <w:r>
        <w:rPr>
          <w:rFonts w:ascii="Times New Roman" w:hAnsi="Times New Roman" w:cs="Times New Roman"/>
          <w:sz w:val="28"/>
          <w:szCs w:val="28"/>
        </w:rPr>
        <w:t xml:space="preserve"> Гареева, 40.</w:t>
      </w:r>
      <w:r w:rsidR="001447FA">
        <w:rPr>
          <w:rFonts w:ascii="Times New Roman" w:hAnsi="Times New Roman" w:cs="Times New Roman"/>
          <w:sz w:val="28"/>
          <w:szCs w:val="28"/>
        </w:rPr>
        <w:t xml:space="preserve"> Остальные суммы ушли на поставку электроэнергии и услуги теплоснабжения.</w:t>
      </w:r>
    </w:p>
    <w:p w:rsidR="00D5603B" w:rsidRDefault="00D5603B" w:rsidP="00B0675F">
      <w:pPr>
        <w:spacing w:after="0" w:line="240" w:lineRule="auto"/>
        <w:ind w:firstLine="708"/>
        <w:jc w:val="both"/>
        <w:rPr>
          <w:rFonts w:ascii="Times New Roman" w:hAnsi="Times New Roman" w:cs="Times New Roman"/>
          <w:sz w:val="28"/>
          <w:szCs w:val="28"/>
        </w:rPr>
      </w:pPr>
    </w:p>
    <w:p w:rsidR="004D16B4" w:rsidRDefault="000F3976" w:rsidP="00DC24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201</w:t>
      </w:r>
      <w:r w:rsidR="00C45326">
        <w:rPr>
          <w:rFonts w:ascii="Times New Roman" w:hAnsi="Times New Roman" w:cs="Times New Roman"/>
          <w:sz w:val="28"/>
          <w:szCs w:val="28"/>
        </w:rPr>
        <w:t>7</w:t>
      </w:r>
      <w:r>
        <w:rPr>
          <w:rFonts w:ascii="Times New Roman" w:hAnsi="Times New Roman" w:cs="Times New Roman"/>
          <w:sz w:val="28"/>
          <w:szCs w:val="28"/>
        </w:rPr>
        <w:t xml:space="preserve"> году </w:t>
      </w:r>
      <w:r w:rsidRPr="000F3976">
        <w:rPr>
          <w:rFonts w:ascii="Times New Roman" w:hAnsi="Times New Roman" w:cs="Times New Roman"/>
          <w:b/>
          <w:sz w:val="28"/>
          <w:szCs w:val="28"/>
        </w:rPr>
        <w:t>вопросы местного значения</w:t>
      </w:r>
      <w:r>
        <w:rPr>
          <w:rFonts w:ascii="Times New Roman" w:hAnsi="Times New Roman" w:cs="Times New Roman"/>
          <w:sz w:val="28"/>
          <w:szCs w:val="28"/>
        </w:rPr>
        <w:t xml:space="preserve"> сельского поселения решались в </w:t>
      </w:r>
      <w:r w:rsidR="00D14089">
        <w:rPr>
          <w:rFonts w:ascii="Times New Roman" w:hAnsi="Times New Roman" w:cs="Times New Roman"/>
          <w:sz w:val="28"/>
          <w:szCs w:val="28"/>
        </w:rPr>
        <w:t>соответствии с</w:t>
      </w:r>
      <w:r>
        <w:rPr>
          <w:rFonts w:ascii="Times New Roman" w:hAnsi="Times New Roman" w:cs="Times New Roman"/>
          <w:sz w:val="28"/>
          <w:szCs w:val="28"/>
        </w:rPr>
        <w:t xml:space="preserve"> выделенны</w:t>
      </w:r>
      <w:r w:rsidR="00D14089">
        <w:rPr>
          <w:rFonts w:ascii="Times New Roman" w:hAnsi="Times New Roman" w:cs="Times New Roman"/>
          <w:sz w:val="28"/>
          <w:szCs w:val="28"/>
        </w:rPr>
        <w:t>ми</w:t>
      </w:r>
      <w:r>
        <w:rPr>
          <w:rFonts w:ascii="Times New Roman" w:hAnsi="Times New Roman" w:cs="Times New Roman"/>
          <w:sz w:val="28"/>
          <w:szCs w:val="28"/>
        </w:rPr>
        <w:t xml:space="preserve"> финансовы</w:t>
      </w:r>
      <w:r w:rsidR="00D14089">
        <w:rPr>
          <w:rFonts w:ascii="Times New Roman" w:hAnsi="Times New Roman" w:cs="Times New Roman"/>
          <w:sz w:val="28"/>
          <w:szCs w:val="28"/>
        </w:rPr>
        <w:t>ми</w:t>
      </w:r>
      <w:r>
        <w:rPr>
          <w:rFonts w:ascii="Times New Roman" w:hAnsi="Times New Roman" w:cs="Times New Roman"/>
          <w:sz w:val="28"/>
          <w:szCs w:val="28"/>
        </w:rPr>
        <w:t xml:space="preserve"> средств</w:t>
      </w:r>
      <w:r w:rsidR="00D14089">
        <w:rPr>
          <w:rFonts w:ascii="Times New Roman" w:hAnsi="Times New Roman" w:cs="Times New Roman"/>
          <w:sz w:val="28"/>
          <w:szCs w:val="28"/>
        </w:rPr>
        <w:t>ами</w:t>
      </w:r>
      <w:r>
        <w:rPr>
          <w:rFonts w:ascii="Times New Roman" w:hAnsi="Times New Roman" w:cs="Times New Roman"/>
          <w:sz w:val="28"/>
          <w:szCs w:val="28"/>
        </w:rPr>
        <w:t xml:space="preserve"> </w:t>
      </w:r>
      <w:r w:rsidR="00D14089">
        <w:rPr>
          <w:rFonts w:ascii="Times New Roman" w:hAnsi="Times New Roman" w:cs="Times New Roman"/>
          <w:sz w:val="28"/>
          <w:szCs w:val="28"/>
        </w:rPr>
        <w:t xml:space="preserve">и </w:t>
      </w:r>
      <w:r>
        <w:rPr>
          <w:rFonts w:ascii="Times New Roman" w:hAnsi="Times New Roman" w:cs="Times New Roman"/>
          <w:sz w:val="28"/>
          <w:szCs w:val="28"/>
        </w:rPr>
        <w:t>принятыми муниципальными программами</w:t>
      </w:r>
      <w:r w:rsidR="00D14089">
        <w:rPr>
          <w:rFonts w:ascii="Times New Roman" w:hAnsi="Times New Roman" w:cs="Times New Roman"/>
          <w:sz w:val="28"/>
          <w:szCs w:val="28"/>
        </w:rPr>
        <w:t>, направленными на решение социально-экономических, экологических</w:t>
      </w:r>
      <w:r w:rsidR="00087F74">
        <w:rPr>
          <w:rFonts w:ascii="Times New Roman" w:hAnsi="Times New Roman" w:cs="Times New Roman"/>
          <w:sz w:val="28"/>
          <w:szCs w:val="28"/>
        </w:rPr>
        <w:t>,</w:t>
      </w:r>
      <w:r w:rsidR="00D14089">
        <w:rPr>
          <w:rFonts w:ascii="Times New Roman" w:hAnsi="Times New Roman" w:cs="Times New Roman"/>
          <w:sz w:val="28"/>
          <w:szCs w:val="28"/>
        </w:rPr>
        <w:t xml:space="preserve"> </w:t>
      </w:r>
      <w:r w:rsidR="00087F74">
        <w:rPr>
          <w:rFonts w:ascii="Times New Roman" w:hAnsi="Times New Roman" w:cs="Times New Roman"/>
          <w:sz w:val="28"/>
          <w:szCs w:val="28"/>
        </w:rPr>
        <w:t>благоустро</w:t>
      </w:r>
      <w:r w:rsidR="00C553AF">
        <w:rPr>
          <w:rFonts w:ascii="Times New Roman" w:hAnsi="Times New Roman" w:cs="Times New Roman"/>
          <w:sz w:val="28"/>
          <w:szCs w:val="28"/>
        </w:rPr>
        <w:t>йства</w:t>
      </w:r>
      <w:r w:rsidR="00087F74">
        <w:rPr>
          <w:rFonts w:ascii="Times New Roman" w:hAnsi="Times New Roman" w:cs="Times New Roman"/>
          <w:sz w:val="28"/>
          <w:szCs w:val="28"/>
        </w:rPr>
        <w:t xml:space="preserve"> </w:t>
      </w:r>
      <w:r w:rsidR="00D14089">
        <w:rPr>
          <w:rFonts w:ascii="Times New Roman" w:hAnsi="Times New Roman" w:cs="Times New Roman"/>
          <w:sz w:val="28"/>
          <w:szCs w:val="28"/>
        </w:rPr>
        <w:t>и культурно-спортивных проблем развития сельского поселения</w:t>
      </w:r>
      <w:r>
        <w:rPr>
          <w:rFonts w:ascii="Times New Roman" w:hAnsi="Times New Roman" w:cs="Times New Roman"/>
          <w:sz w:val="28"/>
          <w:szCs w:val="28"/>
        </w:rPr>
        <w:t>.</w:t>
      </w:r>
      <w:r w:rsidR="004D16B4">
        <w:rPr>
          <w:rFonts w:ascii="Times New Roman" w:hAnsi="Times New Roman" w:cs="Times New Roman"/>
          <w:sz w:val="28"/>
          <w:szCs w:val="28"/>
        </w:rPr>
        <w:t xml:space="preserve"> </w:t>
      </w:r>
      <w:r>
        <w:rPr>
          <w:rFonts w:ascii="Times New Roman" w:hAnsi="Times New Roman" w:cs="Times New Roman"/>
          <w:sz w:val="28"/>
          <w:szCs w:val="28"/>
        </w:rPr>
        <w:t xml:space="preserve"> </w:t>
      </w:r>
      <w:r w:rsidR="004D16B4">
        <w:rPr>
          <w:rFonts w:ascii="Times New Roman" w:hAnsi="Times New Roman" w:cs="Times New Roman"/>
          <w:sz w:val="28"/>
          <w:szCs w:val="28"/>
        </w:rPr>
        <w:t xml:space="preserve"> </w:t>
      </w:r>
    </w:p>
    <w:p w:rsidR="00F73466" w:rsidRPr="00F73466" w:rsidRDefault="00C45326" w:rsidP="00DC24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F73466" w:rsidRPr="00F73466">
        <w:rPr>
          <w:rFonts w:ascii="Times New Roman" w:hAnsi="Times New Roman" w:cs="Times New Roman"/>
          <w:sz w:val="28"/>
          <w:szCs w:val="28"/>
        </w:rPr>
        <w:t>роводил</w:t>
      </w:r>
      <w:r w:rsidR="00F73466">
        <w:rPr>
          <w:rFonts w:ascii="Times New Roman" w:hAnsi="Times New Roman" w:cs="Times New Roman"/>
          <w:sz w:val="28"/>
          <w:szCs w:val="28"/>
        </w:rPr>
        <w:t>ись</w:t>
      </w:r>
      <w:r w:rsidR="00F73466" w:rsidRPr="00F73466">
        <w:rPr>
          <w:rFonts w:ascii="Times New Roman" w:hAnsi="Times New Roman" w:cs="Times New Roman"/>
          <w:sz w:val="28"/>
          <w:szCs w:val="28"/>
        </w:rPr>
        <w:t xml:space="preserve"> работ</w:t>
      </w:r>
      <w:r w:rsidR="00F73466">
        <w:rPr>
          <w:rFonts w:ascii="Times New Roman" w:hAnsi="Times New Roman" w:cs="Times New Roman"/>
          <w:sz w:val="28"/>
          <w:szCs w:val="28"/>
        </w:rPr>
        <w:t>ы</w:t>
      </w:r>
      <w:r w:rsidR="00F73466" w:rsidRPr="00F73466">
        <w:rPr>
          <w:rFonts w:ascii="Times New Roman" w:hAnsi="Times New Roman" w:cs="Times New Roman"/>
          <w:sz w:val="28"/>
          <w:szCs w:val="28"/>
        </w:rPr>
        <w:t>, направленн</w:t>
      </w:r>
      <w:r w:rsidR="00F73466">
        <w:rPr>
          <w:rFonts w:ascii="Times New Roman" w:hAnsi="Times New Roman" w:cs="Times New Roman"/>
          <w:sz w:val="28"/>
          <w:szCs w:val="28"/>
        </w:rPr>
        <w:t>ые</w:t>
      </w:r>
      <w:r w:rsidR="00F73466" w:rsidRPr="00F73466">
        <w:rPr>
          <w:rFonts w:ascii="Times New Roman" w:hAnsi="Times New Roman" w:cs="Times New Roman"/>
          <w:sz w:val="28"/>
          <w:szCs w:val="28"/>
        </w:rPr>
        <w:t xml:space="preserve"> на благоустройство, содержание дорог внутри населенных пунктов, организацию </w:t>
      </w:r>
      <w:proofErr w:type="spellStart"/>
      <w:r w:rsidR="00F73466" w:rsidRPr="00F73466">
        <w:rPr>
          <w:rFonts w:ascii="Times New Roman" w:hAnsi="Times New Roman" w:cs="Times New Roman"/>
          <w:sz w:val="28"/>
          <w:szCs w:val="28"/>
        </w:rPr>
        <w:t>электро</w:t>
      </w:r>
      <w:proofErr w:type="spellEnd"/>
      <w:r w:rsidR="00F73466" w:rsidRPr="00F73466">
        <w:rPr>
          <w:rFonts w:ascii="Times New Roman" w:hAnsi="Times New Roman" w:cs="Times New Roman"/>
          <w:sz w:val="28"/>
          <w:szCs w:val="28"/>
        </w:rPr>
        <w:t xml:space="preserve">-, тепло-, водоснабжения, сбора и вывоза мусора через обслуживающие предприятия. </w:t>
      </w:r>
      <w:r w:rsidR="00F73466">
        <w:rPr>
          <w:rFonts w:ascii="Times New Roman" w:hAnsi="Times New Roman" w:cs="Times New Roman"/>
          <w:sz w:val="28"/>
          <w:szCs w:val="28"/>
        </w:rPr>
        <w:t>П</w:t>
      </w:r>
      <w:r w:rsidR="00F73466" w:rsidRPr="00F73466">
        <w:rPr>
          <w:rFonts w:ascii="Times New Roman" w:hAnsi="Times New Roman" w:cs="Times New Roman"/>
          <w:sz w:val="28"/>
          <w:szCs w:val="28"/>
        </w:rPr>
        <w:t xml:space="preserve">роводились </w:t>
      </w:r>
      <w:r w:rsidR="003D04E0">
        <w:rPr>
          <w:rFonts w:ascii="Times New Roman" w:hAnsi="Times New Roman" w:cs="Times New Roman"/>
          <w:sz w:val="28"/>
          <w:szCs w:val="28"/>
        </w:rPr>
        <w:t xml:space="preserve">сезонные </w:t>
      </w:r>
      <w:r w:rsidR="00F73466" w:rsidRPr="00F73466">
        <w:rPr>
          <w:rFonts w:ascii="Times New Roman" w:hAnsi="Times New Roman" w:cs="Times New Roman"/>
          <w:sz w:val="28"/>
          <w:szCs w:val="28"/>
        </w:rPr>
        <w:t xml:space="preserve">работы по </w:t>
      </w:r>
      <w:proofErr w:type="spellStart"/>
      <w:r w:rsidR="00F73466" w:rsidRPr="00F73466">
        <w:rPr>
          <w:rFonts w:ascii="Times New Roman" w:hAnsi="Times New Roman" w:cs="Times New Roman"/>
          <w:sz w:val="28"/>
          <w:szCs w:val="28"/>
        </w:rPr>
        <w:t>обкосу</w:t>
      </w:r>
      <w:proofErr w:type="spellEnd"/>
      <w:r w:rsidR="00F73466" w:rsidRPr="00F73466">
        <w:rPr>
          <w:rFonts w:ascii="Times New Roman" w:hAnsi="Times New Roman" w:cs="Times New Roman"/>
          <w:sz w:val="28"/>
          <w:szCs w:val="28"/>
        </w:rPr>
        <w:t xml:space="preserve"> сорных трав, </w:t>
      </w:r>
      <w:r w:rsidR="003D04E0">
        <w:rPr>
          <w:rFonts w:ascii="Times New Roman" w:hAnsi="Times New Roman" w:cs="Times New Roman"/>
          <w:sz w:val="28"/>
          <w:szCs w:val="28"/>
        </w:rPr>
        <w:t xml:space="preserve">а </w:t>
      </w:r>
      <w:r w:rsidR="00F73466" w:rsidRPr="00F73466">
        <w:rPr>
          <w:rFonts w:ascii="Times New Roman" w:hAnsi="Times New Roman" w:cs="Times New Roman"/>
          <w:sz w:val="28"/>
          <w:szCs w:val="28"/>
        </w:rPr>
        <w:t>в зимний период – очистка дорог внутри населенных пунктов от снега и наледи</w:t>
      </w:r>
      <w:r w:rsidR="00F73466">
        <w:rPr>
          <w:rFonts w:ascii="Times New Roman" w:hAnsi="Times New Roman" w:cs="Times New Roman"/>
          <w:sz w:val="28"/>
          <w:szCs w:val="28"/>
        </w:rPr>
        <w:t>.</w:t>
      </w:r>
    </w:p>
    <w:p w:rsidR="00C553AF" w:rsidRDefault="00C553AF" w:rsidP="00DC24E3">
      <w:pPr>
        <w:spacing w:after="0" w:line="240" w:lineRule="auto"/>
        <w:ind w:firstLine="708"/>
        <w:jc w:val="both"/>
        <w:rPr>
          <w:rFonts w:ascii="Times New Roman" w:hAnsi="Times New Roman" w:cs="Times New Roman"/>
          <w:sz w:val="28"/>
          <w:szCs w:val="28"/>
        </w:rPr>
      </w:pPr>
    </w:p>
    <w:p w:rsidR="00C82130" w:rsidRDefault="00C553AF" w:rsidP="00DC24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Наши полномочия в области </w:t>
      </w:r>
      <w:r w:rsidRPr="00C553AF">
        <w:rPr>
          <w:rFonts w:ascii="Times New Roman" w:hAnsi="Times New Roman" w:cs="Times New Roman"/>
          <w:b/>
          <w:sz w:val="28"/>
          <w:szCs w:val="28"/>
        </w:rPr>
        <w:t>дорожной деятельности</w:t>
      </w:r>
      <w:r>
        <w:rPr>
          <w:rFonts w:ascii="Times New Roman" w:hAnsi="Times New Roman" w:cs="Times New Roman"/>
          <w:sz w:val="28"/>
          <w:szCs w:val="28"/>
        </w:rPr>
        <w:t xml:space="preserve"> – </w:t>
      </w:r>
      <w:r>
        <w:rPr>
          <w:rFonts w:ascii="Times New Roman" w:eastAsia="Times New Roman" w:hAnsi="Times New Roman" w:cs="Times New Roman"/>
          <w:sz w:val="28"/>
          <w:szCs w:val="28"/>
        </w:rPr>
        <w:t>содержание автомобильных дорог местного значения в границах населенных пунктов сельского поселения.</w:t>
      </w:r>
    </w:p>
    <w:p w:rsidR="00C553AF" w:rsidRDefault="00C553AF" w:rsidP="00DC24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201</w:t>
      </w:r>
      <w:r w:rsidR="00C45326">
        <w:rPr>
          <w:rFonts w:ascii="Times New Roman" w:hAnsi="Times New Roman" w:cs="Times New Roman"/>
          <w:sz w:val="28"/>
          <w:szCs w:val="28"/>
        </w:rPr>
        <w:t>7</w:t>
      </w:r>
      <w:r>
        <w:rPr>
          <w:rFonts w:ascii="Times New Roman" w:hAnsi="Times New Roman" w:cs="Times New Roman"/>
          <w:sz w:val="28"/>
          <w:szCs w:val="28"/>
        </w:rPr>
        <w:t xml:space="preserve"> году проведена отсыпка дорог по улицам </w:t>
      </w:r>
      <w:proofErr w:type="spellStart"/>
      <w:r w:rsidR="00C45326">
        <w:rPr>
          <w:rFonts w:ascii="Times New Roman" w:hAnsi="Times New Roman" w:cs="Times New Roman"/>
          <w:sz w:val="28"/>
          <w:szCs w:val="28"/>
        </w:rPr>
        <w:t>Ишмуллы</w:t>
      </w:r>
      <w:proofErr w:type="spellEnd"/>
      <w:r w:rsidR="00C45326">
        <w:rPr>
          <w:rFonts w:ascii="Times New Roman" w:hAnsi="Times New Roman" w:cs="Times New Roman"/>
          <w:sz w:val="28"/>
          <w:szCs w:val="28"/>
        </w:rPr>
        <w:t xml:space="preserve"> </w:t>
      </w:r>
      <w:proofErr w:type="spellStart"/>
      <w:r w:rsidR="00C45326">
        <w:rPr>
          <w:rFonts w:ascii="Times New Roman" w:hAnsi="Times New Roman" w:cs="Times New Roman"/>
          <w:sz w:val="28"/>
          <w:szCs w:val="28"/>
        </w:rPr>
        <w:t>Дильмухаметова</w:t>
      </w:r>
      <w:proofErr w:type="spellEnd"/>
      <w:r>
        <w:rPr>
          <w:rFonts w:ascii="Times New Roman" w:hAnsi="Times New Roman" w:cs="Times New Roman"/>
          <w:sz w:val="28"/>
          <w:szCs w:val="28"/>
        </w:rPr>
        <w:t xml:space="preserve">, </w:t>
      </w:r>
      <w:r w:rsidR="00C45326">
        <w:rPr>
          <w:rFonts w:ascii="Times New Roman" w:hAnsi="Times New Roman" w:cs="Times New Roman"/>
          <w:sz w:val="28"/>
          <w:szCs w:val="28"/>
        </w:rPr>
        <w:t>Набережная (до пересечения с улицей Подгорной)</w:t>
      </w:r>
      <w:r>
        <w:rPr>
          <w:rFonts w:ascii="Times New Roman" w:hAnsi="Times New Roman" w:cs="Times New Roman"/>
          <w:sz w:val="28"/>
          <w:szCs w:val="28"/>
        </w:rPr>
        <w:t xml:space="preserve">, </w:t>
      </w:r>
      <w:proofErr w:type="spellStart"/>
      <w:r>
        <w:rPr>
          <w:rFonts w:ascii="Times New Roman" w:hAnsi="Times New Roman" w:cs="Times New Roman"/>
          <w:sz w:val="28"/>
          <w:szCs w:val="28"/>
        </w:rPr>
        <w:t>ул</w:t>
      </w:r>
      <w:proofErr w:type="gramStart"/>
      <w:r>
        <w:rPr>
          <w:rFonts w:ascii="Times New Roman" w:hAnsi="Times New Roman" w:cs="Times New Roman"/>
          <w:sz w:val="28"/>
          <w:szCs w:val="28"/>
        </w:rPr>
        <w:t>.</w:t>
      </w:r>
      <w:r w:rsidR="00C45326">
        <w:rPr>
          <w:rFonts w:ascii="Times New Roman" w:hAnsi="Times New Roman" w:cs="Times New Roman"/>
          <w:sz w:val="28"/>
          <w:szCs w:val="28"/>
        </w:rPr>
        <w:t>М</w:t>
      </w:r>
      <w:proofErr w:type="gramEnd"/>
      <w:r w:rsidR="00C45326">
        <w:rPr>
          <w:rFonts w:ascii="Times New Roman" w:hAnsi="Times New Roman" w:cs="Times New Roman"/>
          <w:sz w:val="28"/>
          <w:szCs w:val="28"/>
        </w:rPr>
        <w:t>уртазина</w:t>
      </w:r>
      <w:proofErr w:type="spellEnd"/>
      <w:r w:rsidR="00C45326">
        <w:rPr>
          <w:rFonts w:ascii="Times New Roman" w:hAnsi="Times New Roman" w:cs="Times New Roman"/>
          <w:sz w:val="28"/>
          <w:szCs w:val="28"/>
        </w:rPr>
        <w:t xml:space="preserve"> (до ул.Рафаила Рахимова), в с.Садовый – по улицам Новая, Мира, Подгорная.</w:t>
      </w:r>
    </w:p>
    <w:p w:rsidR="00C45326" w:rsidRDefault="00491CDC" w:rsidP="00DC24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текущем году </w:t>
      </w:r>
      <w:r w:rsidRPr="00491CDC">
        <w:rPr>
          <w:rFonts w:ascii="Times New Roman" w:hAnsi="Times New Roman" w:cs="Times New Roman"/>
          <w:sz w:val="28"/>
          <w:szCs w:val="28"/>
        </w:rPr>
        <w:t>запланировано</w:t>
      </w:r>
      <w:r>
        <w:rPr>
          <w:rFonts w:ascii="Times New Roman" w:hAnsi="Times New Roman" w:cs="Times New Roman"/>
          <w:sz w:val="28"/>
          <w:szCs w:val="28"/>
        </w:rPr>
        <w:t xml:space="preserve"> произвести отсыпку дорог</w:t>
      </w:r>
      <w:r w:rsidR="00C45326">
        <w:rPr>
          <w:rFonts w:ascii="Times New Roman" w:hAnsi="Times New Roman" w:cs="Times New Roman"/>
          <w:sz w:val="28"/>
          <w:szCs w:val="28"/>
        </w:rPr>
        <w:t xml:space="preserve">и по </w:t>
      </w:r>
      <w:proofErr w:type="spellStart"/>
      <w:r w:rsidR="00C45326">
        <w:rPr>
          <w:rFonts w:ascii="Times New Roman" w:hAnsi="Times New Roman" w:cs="Times New Roman"/>
          <w:sz w:val="28"/>
          <w:szCs w:val="28"/>
        </w:rPr>
        <w:t>ул</w:t>
      </w:r>
      <w:proofErr w:type="gramStart"/>
      <w:r w:rsidR="00C45326">
        <w:rPr>
          <w:rFonts w:ascii="Times New Roman" w:hAnsi="Times New Roman" w:cs="Times New Roman"/>
          <w:sz w:val="28"/>
          <w:szCs w:val="28"/>
        </w:rPr>
        <w:t>.У</w:t>
      </w:r>
      <w:proofErr w:type="gramEnd"/>
      <w:r w:rsidR="00C45326">
        <w:rPr>
          <w:rFonts w:ascii="Times New Roman" w:hAnsi="Times New Roman" w:cs="Times New Roman"/>
          <w:sz w:val="28"/>
          <w:szCs w:val="28"/>
        </w:rPr>
        <w:t>серганская</w:t>
      </w:r>
      <w:proofErr w:type="spellEnd"/>
      <w:r w:rsidR="00C45326">
        <w:rPr>
          <w:rFonts w:ascii="Times New Roman" w:hAnsi="Times New Roman" w:cs="Times New Roman"/>
          <w:sz w:val="28"/>
          <w:szCs w:val="28"/>
        </w:rPr>
        <w:t xml:space="preserve"> – 200 м,</w:t>
      </w:r>
      <w:r>
        <w:rPr>
          <w:rFonts w:ascii="Times New Roman" w:hAnsi="Times New Roman" w:cs="Times New Roman"/>
          <w:sz w:val="28"/>
          <w:szCs w:val="28"/>
        </w:rPr>
        <w:t xml:space="preserve"> </w:t>
      </w:r>
      <w:proofErr w:type="spellStart"/>
      <w:r w:rsidR="00C45326">
        <w:rPr>
          <w:rFonts w:ascii="Times New Roman" w:hAnsi="Times New Roman" w:cs="Times New Roman"/>
          <w:sz w:val="28"/>
          <w:szCs w:val="28"/>
        </w:rPr>
        <w:t>ул.Мажита</w:t>
      </w:r>
      <w:proofErr w:type="spellEnd"/>
      <w:r w:rsidR="00C45326">
        <w:rPr>
          <w:rFonts w:ascii="Times New Roman" w:hAnsi="Times New Roman" w:cs="Times New Roman"/>
          <w:sz w:val="28"/>
          <w:szCs w:val="28"/>
        </w:rPr>
        <w:t xml:space="preserve"> </w:t>
      </w:r>
      <w:proofErr w:type="spellStart"/>
      <w:r w:rsidR="00C45326">
        <w:rPr>
          <w:rFonts w:ascii="Times New Roman" w:hAnsi="Times New Roman" w:cs="Times New Roman"/>
          <w:sz w:val="28"/>
          <w:szCs w:val="28"/>
        </w:rPr>
        <w:t>Гафури</w:t>
      </w:r>
      <w:proofErr w:type="spellEnd"/>
      <w:r w:rsidR="00C45326">
        <w:rPr>
          <w:rFonts w:ascii="Times New Roman" w:hAnsi="Times New Roman" w:cs="Times New Roman"/>
          <w:sz w:val="28"/>
          <w:szCs w:val="28"/>
        </w:rPr>
        <w:t xml:space="preserve"> – 100 м, </w:t>
      </w:r>
      <w:proofErr w:type="spellStart"/>
      <w:r w:rsidR="00C45326">
        <w:rPr>
          <w:rFonts w:ascii="Times New Roman" w:hAnsi="Times New Roman" w:cs="Times New Roman"/>
          <w:sz w:val="28"/>
          <w:szCs w:val="28"/>
        </w:rPr>
        <w:t>пер.Худайбердина</w:t>
      </w:r>
      <w:proofErr w:type="spellEnd"/>
      <w:r w:rsidR="00C45326">
        <w:rPr>
          <w:rFonts w:ascii="Times New Roman" w:hAnsi="Times New Roman" w:cs="Times New Roman"/>
          <w:sz w:val="28"/>
          <w:szCs w:val="28"/>
        </w:rPr>
        <w:t xml:space="preserve"> – 200 м, ремонт дорог – ул.Набережная, Подгорная, </w:t>
      </w:r>
      <w:proofErr w:type="spellStart"/>
      <w:r w:rsidR="00C45326">
        <w:rPr>
          <w:rFonts w:ascii="Times New Roman" w:hAnsi="Times New Roman" w:cs="Times New Roman"/>
          <w:sz w:val="28"/>
          <w:szCs w:val="28"/>
        </w:rPr>
        <w:t>Хадии</w:t>
      </w:r>
      <w:proofErr w:type="spellEnd"/>
      <w:r w:rsidR="00C45326">
        <w:rPr>
          <w:rFonts w:ascii="Times New Roman" w:hAnsi="Times New Roman" w:cs="Times New Roman"/>
          <w:sz w:val="28"/>
          <w:szCs w:val="28"/>
        </w:rPr>
        <w:t xml:space="preserve"> </w:t>
      </w:r>
      <w:proofErr w:type="spellStart"/>
      <w:r w:rsidR="00C45326">
        <w:rPr>
          <w:rFonts w:ascii="Times New Roman" w:hAnsi="Times New Roman" w:cs="Times New Roman"/>
          <w:sz w:val="28"/>
          <w:szCs w:val="28"/>
        </w:rPr>
        <w:t>Давлетшиной</w:t>
      </w:r>
      <w:proofErr w:type="spellEnd"/>
      <w:r w:rsidR="00C45326">
        <w:rPr>
          <w:rFonts w:ascii="Times New Roman" w:hAnsi="Times New Roman" w:cs="Times New Roman"/>
          <w:sz w:val="28"/>
          <w:szCs w:val="28"/>
        </w:rPr>
        <w:t>.</w:t>
      </w:r>
    </w:p>
    <w:p w:rsidR="000253DD" w:rsidRDefault="00491CDC" w:rsidP="00C4532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921DB2" w:rsidRDefault="000253DD" w:rsidP="00C4532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201</w:t>
      </w:r>
      <w:r w:rsidR="00C45326">
        <w:rPr>
          <w:rFonts w:ascii="Times New Roman" w:hAnsi="Times New Roman" w:cs="Times New Roman"/>
          <w:sz w:val="28"/>
          <w:szCs w:val="28"/>
        </w:rPr>
        <w:t>7</w:t>
      </w:r>
      <w:r>
        <w:rPr>
          <w:rFonts w:ascii="Times New Roman" w:hAnsi="Times New Roman" w:cs="Times New Roman"/>
          <w:sz w:val="28"/>
          <w:szCs w:val="28"/>
        </w:rPr>
        <w:t xml:space="preserve"> году </w:t>
      </w:r>
      <w:r w:rsidR="00C45326">
        <w:rPr>
          <w:rFonts w:ascii="Times New Roman" w:hAnsi="Times New Roman" w:cs="Times New Roman"/>
          <w:sz w:val="28"/>
          <w:szCs w:val="28"/>
        </w:rPr>
        <w:t>установлено</w:t>
      </w:r>
      <w:r>
        <w:rPr>
          <w:rFonts w:ascii="Times New Roman" w:hAnsi="Times New Roman" w:cs="Times New Roman"/>
          <w:sz w:val="28"/>
          <w:szCs w:val="28"/>
        </w:rPr>
        <w:t xml:space="preserve"> </w:t>
      </w:r>
      <w:r w:rsidRPr="000253DD">
        <w:rPr>
          <w:rFonts w:ascii="Times New Roman" w:hAnsi="Times New Roman" w:cs="Times New Roman"/>
          <w:b/>
          <w:sz w:val="28"/>
          <w:szCs w:val="28"/>
        </w:rPr>
        <w:t>уличное освещение</w:t>
      </w:r>
      <w:r>
        <w:rPr>
          <w:rFonts w:ascii="Times New Roman" w:hAnsi="Times New Roman" w:cs="Times New Roman"/>
          <w:sz w:val="28"/>
          <w:szCs w:val="28"/>
        </w:rPr>
        <w:t xml:space="preserve"> </w:t>
      </w:r>
      <w:r w:rsidR="00C45326">
        <w:rPr>
          <w:rFonts w:ascii="Times New Roman" w:hAnsi="Times New Roman" w:cs="Times New Roman"/>
          <w:sz w:val="28"/>
          <w:szCs w:val="28"/>
        </w:rPr>
        <w:t xml:space="preserve">на солнечных модулях на перекрестке улиц </w:t>
      </w:r>
      <w:proofErr w:type="spellStart"/>
      <w:r w:rsidR="00C45326">
        <w:rPr>
          <w:rFonts w:ascii="Times New Roman" w:hAnsi="Times New Roman" w:cs="Times New Roman"/>
          <w:sz w:val="28"/>
          <w:szCs w:val="28"/>
        </w:rPr>
        <w:t>Акмуллы</w:t>
      </w:r>
      <w:proofErr w:type="spellEnd"/>
      <w:r w:rsidR="00C45326">
        <w:rPr>
          <w:rFonts w:ascii="Times New Roman" w:hAnsi="Times New Roman" w:cs="Times New Roman"/>
          <w:sz w:val="28"/>
          <w:szCs w:val="28"/>
        </w:rPr>
        <w:t xml:space="preserve"> и </w:t>
      </w:r>
      <w:proofErr w:type="spellStart"/>
      <w:r w:rsidR="00C45326">
        <w:rPr>
          <w:rFonts w:ascii="Times New Roman" w:hAnsi="Times New Roman" w:cs="Times New Roman"/>
          <w:sz w:val="28"/>
          <w:szCs w:val="28"/>
        </w:rPr>
        <w:t>Муртазина</w:t>
      </w:r>
      <w:proofErr w:type="spellEnd"/>
      <w:r>
        <w:rPr>
          <w:rFonts w:ascii="Times New Roman" w:hAnsi="Times New Roman" w:cs="Times New Roman"/>
          <w:sz w:val="28"/>
          <w:szCs w:val="28"/>
        </w:rPr>
        <w:t xml:space="preserve">. </w:t>
      </w:r>
      <w:r w:rsidR="00C45326">
        <w:rPr>
          <w:rFonts w:ascii="Times New Roman" w:hAnsi="Times New Roman" w:cs="Times New Roman"/>
          <w:sz w:val="28"/>
          <w:szCs w:val="28"/>
        </w:rPr>
        <w:t>Установлены солнечные модули и уличное освещение производственной базы М</w:t>
      </w:r>
      <w:r w:rsidR="008D7B1E">
        <w:rPr>
          <w:rFonts w:ascii="Times New Roman" w:hAnsi="Times New Roman" w:cs="Times New Roman"/>
          <w:sz w:val="28"/>
          <w:szCs w:val="28"/>
        </w:rPr>
        <w:t>УП «</w:t>
      </w:r>
      <w:proofErr w:type="spellStart"/>
      <w:r w:rsidR="008D7B1E">
        <w:rPr>
          <w:rFonts w:ascii="Times New Roman" w:hAnsi="Times New Roman" w:cs="Times New Roman"/>
          <w:sz w:val="28"/>
          <w:szCs w:val="28"/>
        </w:rPr>
        <w:t>Хайбуллажилкомстрой</w:t>
      </w:r>
      <w:proofErr w:type="spellEnd"/>
      <w:r w:rsidR="008D7B1E">
        <w:rPr>
          <w:rFonts w:ascii="Times New Roman" w:hAnsi="Times New Roman" w:cs="Times New Roman"/>
          <w:sz w:val="28"/>
          <w:szCs w:val="28"/>
        </w:rPr>
        <w:t>» по ул</w:t>
      </w:r>
      <w:proofErr w:type="gramStart"/>
      <w:r w:rsidR="008D7B1E">
        <w:rPr>
          <w:rFonts w:ascii="Times New Roman" w:hAnsi="Times New Roman" w:cs="Times New Roman"/>
          <w:sz w:val="28"/>
          <w:szCs w:val="28"/>
        </w:rPr>
        <w:t>.Э</w:t>
      </w:r>
      <w:proofErr w:type="gramEnd"/>
      <w:r w:rsidR="00C45326">
        <w:rPr>
          <w:rFonts w:ascii="Times New Roman" w:hAnsi="Times New Roman" w:cs="Times New Roman"/>
          <w:sz w:val="28"/>
          <w:szCs w:val="28"/>
        </w:rPr>
        <w:t>нергетиков, д.1</w:t>
      </w:r>
      <w:r w:rsidR="002D3EBE">
        <w:rPr>
          <w:rFonts w:ascii="Times New Roman" w:hAnsi="Times New Roman" w:cs="Times New Roman"/>
          <w:sz w:val="28"/>
          <w:szCs w:val="28"/>
        </w:rPr>
        <w:t>.</w:t>
      </w:r>
      <w:r w:rsidR="00FB4714">
        <w:rPr>
          <w:rFonts w:ascii="Times New Roman" w:hAnsi="Times New Roman" w:cs="Times New Roman"/>
          <w:sz w:val="28"/>
          <w:szCs w:val="28"/>
        </w:rPr>
        <w:t xml:space="preserve"> </w:t>
      </w:r>
    </w:p>
    <w:p w:rsidR="002D3EBE" w:rsidRDefault="00FB4714" w:rsidP="00C4532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Установлено уличное освещение в с</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адовый по ул.Новая, в с.Степной по ул.Дружбы.</w:t>
      </w:r>
    </w:p>
    <w:p w:rsidR="000253DD" w:rsidRDefault="000253DD" w:rsidP="00DC24E3">
      <w:pPr>
        <w:spacing w:after="0" w:line="240" w:lineRule="auto"/>
        <w:ind w:firstLine="708"/>
        <w:jc w:val="both"/>
        <w:rPr>
          <w:rFonts w:ascii="Times New Roman" w:hAnsi="Times New Roman" w:cs="Times New Roman"/>
          <w:sz w:val="28"/>
          <w:szCs w:val="28"/>
        </w:rPr>
      </w:pPr>
    </w:p>
    <w:p w:rsidR="00A771BE" w:rsidRDefault="00FB4714" w:rsidP="00DC24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Проведен капитальный</w:t>
      </w:r>
      <w:r w:rsidR="00831F3F">
        <w:rPr>
          <w:rFonts w:ascii="Times New Roman" w:hAnsi="Times New Roman" w:cs="Times New Roman"/>
          <w:sz w:val="28"/>
          <w:szCs w:val="28"/>
        </w:rPr>
        <w:t xml:space="preserve"> ремонт </w:t>
      </w:r>
      <w:r w:rsidR="00831F3F" w:rsidRPr="00831F3F">
        <w:rPr>
          <w:rFonts w:ascii="Times New Roman" w:hAnsi="Times New Roman" w:cs="Times New Roman"/>
          <w:b/>
          <w:sz w:val="28"/>
          <w:szCs w:val="28"/>
        </w:rPr>
        <w:t>тепловых сетей</w:t>
      </w:r>
      <w:r>
        <w:rPr>
          <w:rFonts w:ascii="Times New Roman" w:hAnsi="Times New Roman" w:cs="Times New Roman"/>
          <w:sz w:val="28"/>
          <w:szCs w:val="28"/>
        </w:rPr>
        <w:t xml:space="preserve"> по улицам </w:t>
      </w:r>
      <w:proofErr w:type="spellStart"/>
      <w:r w:rsidR="00831F3F">
        <w:rPr>
          <w:rFonts w:ascii="Times New Roman" w:hAnsi="Times New Roman" w:cs="Times New Roman"/>
          <w:sz w:val="28"/>
          <w:szCs w:val="28"/>
        </w:rPr>
        <w:t>Батанова</w:t>
      </w:r>
      <w:proofErr w:type="spellEnd"/>
      <w:r w:rsidR="00831F3F">
        <w:rPr>
          <w:rFonts w:ascii="Times New Roman" w:hAnsi="Times New Roman" w:cs="Times New Roman"/>
          <w:sz w:val="28"/>
          <w:szCs w:val="28"/>
        </w:rPr>
        <w:t xml:space="preserve">, </w:t>
      </w:r>
      <w:proofErr w:type="spellStart"/>
      <w:r>
        <w:rPr>
          <w:rFonts w:ascii="Times New Roman" w:hAnsi="Times New Roman" w:cs="Times New Roman"/>
          <w:sz w:val="28"/>
          <w:szCs w:val="28"/>
        </w:rPr>
        <w:t>Акмуллы</w:t>
      </w:r>
      <w:proofErr w:type="spellEnd"/>
      <w:r>
        <w:rPr>
          <w:rFonts w:ascii="Times New Roman" w:hAnsi="Times New Roman" w:cs="Times New Roman"/>
          <w:sz w:val="28"/>
          <w:szCs w:val="28"/>
        </w:rPr>
        <w:t xml:space="preserve">, Строителей. Подготовлен проект и проведена экспертиза на перевод многоквартирного дома по </w:t>
      </w:r>
      <w:proofErr w:type="spellStart"/>
      <w:r>
        <w:rPr>
          <w:rFonts w:ascii="Times New Roman" w:hAnsi="Times New Roman" w:cs="Times New Roman"/>
          <w:sz w:val="28"/>
          <w:szCs w:val="28"/>
        </w:rPr>
        <w:t>ул</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кмуллы</w:t>
      </w:r>
      <w:proofErr w:type="spellEnd"/>
      <w:r>
        <w:rPr>
          <w:rFonts w:ascii="Times New Roman" w:hAnsi="Times New Roman" w:cs="Times New Roman"/>
          <w:sz w:val="28"/>
          <w:szCs w:val="28"/>
        </w:rPr>
        <w:t>, д.1, на индивидуальное отопление</w:t>
      </w:r>
      <w:r w:rsidR="00831F3F">
        <w:rPr>
          <w:rFonts w:ascii="Times New Roman" w:hAnsi="Times New Roman" w:cs="Times New Roman"/>
          <w:sz w:val="28"/>
          <w:szCs w:val="28"/>
        </w:rPr>
        <w:t>.</w:t>
      </w:r>
    </w:p>
    <w:p w:rsidR="00A771BE" w:rsidRDefault="00A771BE" w:rsidP="00DC24E3">
      <w:pPr>
        <w:spacing w:after="0" w:line="240" w:lineRule="auto"/>
        <w:ind w:firstLine="708"/>
        <w:jc w:val="both"/>
        <w:rPr>
          <w:rFonts w:ascii="Times New Roman" w:hAnsi="Times New Roman" w:cs="Times New Roman"/>
          <w:sz w:val="28"/>
          <w:szCs w:val="28"/>
        </w:rPr>
      </w:pPr>
    </w:p>
    <w:p w:rsidR="00921DB2" w:rsidRDefault="00921DB2" w:rsidP="00DC24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Проведена промывка и бурение скважины с установкой глубинного насоса для питьевой воды в селе Степной.</w:t>
      </w:r>
    </w:p>
    <w:p w:rsidR="00921DB2" w:rsidRDefault="00921DB2" w:rsidP="00DC24E3">
      <w:pPr>
        <w:spacing w:after="0" w:line="240" w:lineRule="auto"/>
        <w:ind w:firstLine="708"/>
        <w:jc w:val="both"/>
        <w:rPr>
          <w:rFonts w:ascii="Times New Roman" w:hAnsi="Times New Roman" w:cs="Times New Roman"/>
          <w:sz w:val="28"/>
          <w:szCs w:val="28"/>
        </w:rPr>
      </w:pPr>
    </w:p>
    <w:p w:rsidR="00921DB2" w:rsidRDefault="00921DB2" w:rsidP="00DC24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Подключено более 200 домов к газоснабжению в Северо-Восточном микрорайоне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къяр</w:t>
      </w:r>
      <w:proofErr w:type="spellEnd"/>
      <w:r>
        <w:rPr>
          <w:rFonts w:ascii="Times New Roman" w:hAnsi="Times New Roman" w:cs="Times New Roman"/>
          <w:sz w:val="28"/>
          <w:szCs w:val="28"/>
        </w:rPr>
        <w:t xml:space="preserve">. Проведен газ по </w:t>
      </w:r>
      <w:proofErr w:type="spellStart"/>
      <w:r>
        <w:rPr>
          <w:rFonts w:ascii="Times New Roman" w:hAnsi="Times New Roman" w:cs="Times New Roman"/>
          <w:sz w:val="28"/>
          <w:szCs w:val="28"/>
        </w:rPr>
        <w:t>ул</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аута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Юлтыя</w:t>
      </w:r>
      <w:proofErr w:type="spellEnd"/>
      <w:r>
        <w:rPr>
          <w:rFonts w:ascii="Times New Roman" w:hAnsi="Times New Roman" w:cs="Times New Roman"/>
          <w:sz w:val="28"/>
          <w:szCs w:val="28"/>
        </w:rPr>
        <w:t xml:space="preserve"> – 400 м. Подготовлена документация на газификацию д.5 по </w:t>
      </w:r>
      <w:proofErr w:type="spellStart"/>
      <w:r>
        <w:rPr>
          <w:rFonts w:ascii="Times New Roman" w:hAnsi="Times New Roman" w:cs="Times New Roman"/>
          <w:sz w:val="28"/>
          <w:szCs w:val="28"/>
        </w:rPr>
        <w:t>ул.Акмуллы</w:t>
      </w:r>
      <w:proofErr w:type="spellEnd"/>
      <w:r>
        <w:rPr>
          <w:rFonts w:ascii="Times New Roman" w:hAnsi="Times New Roman" w:cs="Times New Roman"/>
          <w:sz w:val="28"/>
          <w:szCs w:val="28"/>
        </w:rPr>
        <w:t xml:space="preserve">. </w:t>
      </w:r>
    </w:p>
    <w:p w:rsidR="00921DB2" w:rsidRDefault="00921DB2" w:rsidP="00DC24E3">
      <w:pPr>
        <w:spacing w:after="0" w:line="240" w:lineRule="auto"/>
        <w:ind w:firstLine="708"/>
        <w:jc w:val="both"/>
        <w:rPr>
          <w:rFonts w:ascii="Times New Roman" w:hAnsi="Times New Roman" w:cs="Times New Roman"/>
          <w:sz w:val="28"/>
          <w:szCs w:val="28"/>
        </w:rPr>
      </w:pPr>
    </w:p>
    <w:p w:rsidR="000E5AB3" w:rsidRDefault="00A771BE" w:rsidP="00DC24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посредстве Некоммерческой организации фонд «Региональный оператор </w:t>
      </w:r>
      <w:r w:rsidR="000E5AB3">
        <w:rPr>
          <w:rFonts w:ascii="Times New Roman" w:hAnsi="Times New Roman" w:cs="Times New Roman"/>
          <w:sz w:val="28"/>
          <w:szCs w:val="28"/>
        </w:rPr>
        <w:t xml:space="preserve">Республики Башкортостан» </w:t>
      </w:r>
      <w:r>
        <w:rPr>
          <w:rFonts w:ascii="Times New Roman" w:hAnsi="Times New Roman" w:cs="Times New Roman"/>
          <w:sz w:val="28"/>
          <w:szCs w:val="28"/>
        </w:rPr>
        <w:t>капитального ремонта общего имущества в многоквартирных</w:t>
      </w:r>
      <w:r w:rsidR="000E5AB3">
        <w:rPr>
          <w:rFonts w:ascii="Times New Roman" w:hAnsi="Times New Roman" w:cs="Times New Roman"/>
          <w:sz w:val="28"/>
          <w:szCs w:val="28"/>
        </w:rPr>
        <w:t xml:space="preserve"> домах,</w:t>
      </w:r>
      <w:r>
        <w:rPr>
          <w:rFonts w:ascii="Times New Roman" w:hAnsi="Times New Roman" w:cs="Times New Roman"/>
          <w:sz w:val="28"/>
          <w:szCs w:val="28"/>
        </w:rPr>
        <w:t xml:space="preserve"> </w:t>
      </w:r>
      <w:r w:rsidR="000E5AB3">
        <w:rPr>
          <w:rFonts w:ascii="Times New Roman" w:hAnsi="Times New Roman" w:cs="Times New Roman"/>
          <w:sz w:val="28"/>
          <w:szCs w:val="28"/>
        </w:rPr>
        <w:t>п</w:t>
      </w:r>
      <w:r>
        <w:rPr>
          <w:rFonts w:ascii="Times New Roman" w:hAnsi="Times New Roman" w:cs="Times New Roman"/>
          <w:sz w:val="28"/>
          <w:szCs w:val="28"/>
        </w:rPr>
        <w:t xml:space="preserve">роизведен </w:t>
      </w:r>
      <w:r w:rsidRPr="000E5AB3">
        <w:rPr>
          <w:rFonts w:ascii="Times New Roman" w:hAnsi="Times New Roman" w:cs="Times New Roman"/>
          <w:b/>
          <w:sz w:val="28"/>
          <w:szCs w:val="28"/>
        </w:rPr>
        <w:t>капитальный ремонт</w:t>
      </w:r>
      <w:r>
        <w:rPr>
          <w:rFonts w:ascii="Times New Roman" w:hAnsi="Times New Roman" w:cs="Times New Roman"/>
          <w:sz w:val="28"/>
          <w:szCs w:val="28"/>
        </w:rPr>
        <w:t xml:space="preserve"> крыши</w:t>
      </w:r>
      <w:r w:rsidR="00FB4714">
        <w:rPr>
          <w:rFonts w:ascii="Times New Roman" w:hAnsi="Times New Roman" w:cs="Times New Roman"/>
          <w:sz w:val="28"/>
          <w:szCs w:val="28"/>
        </w:rPr>
        <w:t xml:space="preserve"> дома № 42/1</w:t>
      </w:r>
      <w:r w:rsidR="000E5AB3">
        <w:rPr>
          <w:rFonts w:ascii="Times New Roman" w:hAnsi="Times New Roman" w:cs="Times New Roman"/>
          <w:sz w:val="28"/>
          <w:szCs w:val="28"/>
        </w:rPr>
        <w:t xml:space="preserve"> по </w:t>
      </w:r>
      <w:proofErr w:type="spellStart"/>
      <w:r w:rsidR="00FB4714">
        <w:rPr>
          <w:rFonts w:ascii="Times New Roman" w:hAnsi="Times New Roman" w:cs="Times New Roman"/>
          <w:sz w:val="28"/>
          <w:szCs w:val="28"/>
        </w:rPr>
        <w:t>ул</w:t>
      </w:r>
      <w:proofErr w:type="gramStart"/>
      <w:r w:rsidR="00FB4714">
        <w:rPr>
          <w:rFonts w:ascii="Times New Roman" w:hAnsi="Times New Roman" w:cs="Times New Roman"/>
          <w:sz w:val="28"/>
          <w:szCs w:val="28"/>
        </w:rPr>
        <w:t>.А</w:t>
      </w:r>
      <w:proofErr w:type="gramEnd"/>
      <w:r w:rsidR="00FB4714">
        <w:rPr>
          <w:rFonts w:ascii="Times New Roman" w:hAnsi="Times New Roman" w:cs="Times New Roman"/>
          <w:sz w:val="28"/>
          <w:szCs w:val="28"/>
        </w:rPr>
        <w:t>кмуллы</w:t>
      </w:r>
      <w:proofErr w:type="spellEnd"/>
      <w:r w:rsidR="00FB4714">
        <w:rPr>
          <w:rFonts w:ascii="Times New Roman" w:hAnsi="Times New Roman" w:cs="Times New Roman"/>
          <w:sz w:val="28"/>
          <w:szCs w:val="28"/>
        </w:rPr>
        <w:t>.</w:t>
      </w:r>
      <w:r w:rsidR="000E5AB3">
        <w:rPr>
          <w:rFonts w:ascii="Times New Roman" w:hAnsi="Times New Roman" w:cs="Times New Roman"/>
          <w:sz w:val="28"/>
          <w:szCs w:val="28"/>
        </w:rPr>
        <w:t xml:space="preserve"> </w:t>
      </w:r>
      <w:r w:rsidR="00FB4714">
        <w:rPr>
          <w:rFonts w:ascii="Times New Roman" w:hAnsi="Times New Roman" w:cs="Times New Roman"/>
          <w:sz w:val="28"/>
          <w:szCs w:val="28"/>
        </w:rPr>
        <w:t xml:space="preserve">Произведен </w:t>
      </w:r>
      <w:r w:rsidR="000E5AB3">
        <w:rPr>
          <w:rFonts w:ascii="Times New Roman" w:hAnsi="Times New Roman" w:cs="Times New Roman"/>
          <w:sz w:val="28"/>
          <w:szCs w:val="28"/>
        </w:rPr>
        <w:t xml:space="preserve">капитальный ремонт </w:t>
      </w:r>
      <w:r w:rsidR="00FB4714">
        <w:rPr>
          <w:rFonts w:ascii="Times New Roman" w:hAnsi="Times New Roman" w:cs="Times New Roman"/>
          <w:sz w:val="28"/>
          <w:szCs w:val="28"/>
        </w:rPr>
        <w:t xml:space="preserve">кровли административного здания по </w:t>
      </w:r>
      <w:proofErr w:type="spellStart"/>
      <w:r w:rsidR="00FB4714">
        <w:rPr>
          <w:rFonts w:ascii="Times New Roman" w:hAnsi="Times New Roman" w:cs="Times New Roman"/>
          <w:sz w:val="28"/>
          <w:szCs w:val="28"/>
        </w:rPr>
        <w:t>ул</w:t>
      </w:r>
      <w:proofErr w:type="gramStart"/>
      <w:r w:rsidR="00FB4714">
        <w:rPr>
          <w:rFonts w:ascii="Times New Roman" w:hAnsi="Times New Roman" w:cs="Times New Roman"/>
          <w:sz w:val="28"/>
          <w:szCs w:val="28"/>
        </w:rPr>
        <w:t>.М</w:t>
      </w:r>
      <w:proofErr w:type="gramEnd"/>
      <w:r w:rsidR="00FB4714">
        <w:rPr>
          <w:rFonts w:ascii="Times New Roman" w:hAnsi="Times New Roman" w:cs="Times New Roman"/>
          <w:sz w:val="28"/>
          <w:szCs w:val="28"/>
        </w:rPr>
        <w:t>усы</w:t>
      </w:r>
      <w:proofErr w:type="spellEnd"/>
      <w:r w:rsidR="00FB4714">
        <w:rPr>
          <w:rFonts w:ascii="Times New Roman" w:hAnsi="Times New Roman" w:cs="Times New Roman"/>
          <w:sz w:val="28"/>
          <w:szCs w:val="28"/>
        </w:rPr>
        <w:t xml:space="preserve"> Гареева, д.40</w:t>
      </w:r>
      <w:r w:rsidR="000E5AB3">
        <w:rPr>
          <w:rFonts w:ascii="Times New Roman" w:hAnsi="Times New Roman" w:cs="Times New Roman"/>
          <w:sz w:val="28"/>
          <w:szCs w:val="28"/>
        </w:rPr>
        <w:t xml:space="preserve">. </w:t>
      </w:r>
    </w:p>
    <w:p w:rsidR="000E5AB3" w:rsidRDefault="000E5AB3" w:rsidP="00DC24E3">
      <w:pPr>
        <w:spacing w:after="0" w:line="240" w:lineRule="auto"/>
        <w:ind w:firstLine="708"/>
        <w:jc w:val="both"/>
        <w:rPr>
          <w:rFonts w:ascii="Times New Roman" w:hAnsi="Times New Roman" w:cs="Times New Roman"/>
          <w:sz w:val="28"/>
          <w:szCs w:val="28"/>
        </w:rPr>
      </w:pPr>
    </w:p>
    <w:p w:rsidR="00525904" w:rsidRDefault="000E5AB3" w:rsidP="00DC24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реализации адресной программы </w:t>
      </w:r>
      <w:r w:rsidRPr="000E5AB3">
        <w:rPr>
          <w:rFonts w:ascii="Times New Roman" w:hAnsi="Times New Roman" w:cs="Times New Roman"/>
          <w:b/>
          <w:sz w:val="28"/>
          <w:szCs w:val="28"/>
        </w:rPr>
        <w:t>переселения граждан</w:t>
      </w:r>
      <w:r>
        <w:rPr>
          <w:rFonts w:ascii="Times New Roman" w:hAnsi="Times New Roman" w:cs="Times New Roman"/>
          <w:sz w:val="28"/>
          <w:szCs w:val="28"/>
        </w:rPr>
        <w:t xml:space="preserve"> из аварийного жилищного фонда в 20</w:t>
      </w:r>
      <w:r w:rsidR="00522E5F">
        <w:rPr>
          <w:rFonts w:ascii="Times New Roman" w:hAnsi="Times New Roman" w:cs="Times New Roman"/>
          <w:sz w:val="28"/>
          <w:szCs w:val="28"/>
        </w:rPr>
        <w:t>16-</w:t>
      </w:r>
      <w:r>
        <w:rPr>
          <w:rFonts w:ascii="Times New Roman" w:hAnsi="Times New Roman" w:cs="Times New Roman"/>
          <w:sz w:val="28"/>
          <w:szCs w:val="28"/>
        </w:rPr>
        <w:t>1</w:t>
      </w:r>
      <w:r w:rsidR="00FB4714">
        <w:rPr>
          <w:rFonts w:ascii="Times New Roman" w:hAnsi="Times New Roman" w:cs="Times New Roman"/>
          <w:sz w:val="28"/>
          <w:szCs w:val="28"/>
        </w:rPr>
        <w:t>7</w:t>
      </w:r>
      <w:r>
        <w:rPr>
          <w:rFonts w:ascii="Times New Roman" w:hAnsi="Times New Roman" w:cs="Times New Roman"/>
          <w:sz w:val="28"/>
          <w:szCs w:val="28"/>
        </w:rPr>
        <w:t xml:space="preserve"> году </w:t>
      </w:r>
      <w:r w:rsidR="00522E5F">
        <w:rPr>
          <w:rFonts w:ascii="Times New Roman" w:hAnsi="Times New Roman" w:cs="Times New Roman"/>
          <w:sz w:val="28"/>
          <w:szCs w:val="28"/>
        </w:rPr>
        <w:t xml:space="preserve">было </w:t>
      </w:r>
      <w:r>
        <w:rPr>
          <w:rFonts w:ascii="Times New Roman" w:hAnsi="Times New Roman" w:cs="Times New Roman"/>
          <w:sz w:val="28"/>
          <w:szCs w:val="28"/>
        </w:rPr>
        <w:t xml:space="preserve">приобретено жилья на </w:t>
      </w:r>
      <w:r w:rsidR="00522E5F">
        <w:rPr>
          <w:rFonts w:ascii="Times New Roman" w:hAnsi="Times New Roman" w:cs="Times New Roman"/>
          <w:sz w:val="28"/>
          <w:szCs w:val="28"/>
        </w:rPr>
        <w:t xml:space="preserve">общую </w:t>
      </w:r>
      <w:r>
        <w:rPr>
          <w:rFonts w:ascii="Times New Roman" w:hAnsi="Times New Roman" w:cs="Times New Roman"/>
          <w:sz w:val="28"/>
          <w:szCs w:val="28"/>
        </w:rPr>
        <w:t xml:space="preserve">сумму </w:t>
      </w:r>
      <w:r w:rsidR="00522E5F">
        <w:rPr>
          <w:rFonts w:ascii="Times New Roman" w:hAnsi="Times New Roman" w:cs="Times New Roman"/>
          <w:sz w:val="28"/>
          <w:szCs w:val="28"/>
        </w:rPr>
        <w:t xml:space="preserve">29 486 118 рублей, </w:t>
      </w:r>
      <w:r w:rsidR="00690873">
        <w:rPr>
          <w:rFonts w:ascii="Times New Roman" w:hAnsi="Times New Roman" w:cs="Times New Roman"/>
          <w:sz w:val="28"/>
          <w:szCs w:val="28"/>
        </w:rPr>
        <w:t xml:space="preserve">всего </w:t>
      </w:r>
      <w:r w:rsidR="00522E5F">
        <w:rPr>
          <w:rFonts w:ascii="Times New Roman" w:hAnsi="Times New Roman" w:cs="Times New Roman"/>
          <w:sz w:val="28"/>
          <w:szCs w:val="28"/>
        </w:rPr>
        <w:t>29</w:t>
      </w:r>
      <w:r w:rsidR="00FB4714">
        <w:rPr>
          <w:rFonts w:ascii="Times New Roman" w:hAnsi="Times New Roman" w:cs="Times New Roman"/>
          <w:sz w:val="28"/>
          <w:szCs w:val="28"/>
        </w:rPr>
        <w:t xml:space="preserve"> квартир</w:t>
      </w:r>
      <w:r w:rsidR="00522E5F">
        <w:rPr>
          <w:rFonts w:ascii="Times New Roman" w:hAnsi="Times New Roman" w:cs="Times New Roman"/>
          <w:sz w:val="28"/>
          <w:szCs w:val="28"/>
        </w:rPr>
        <w:t xml:space="preserve"> общей площадью </w:t>
      </w:r>
      <w:r w:rsidR="00690873">
        <w:rPr>
          <w:rFonts w:ascii="Times New Roman" w:hAnsi="Times New Roman" w:cs="Times New Roman"/>
          <w:sz w:val="28"/>
          <w:szCs w:val="28"/>
        </w:rPr>
        <w:t>881,6 кв.м</w:t>
      </w:r>
      <w:r w:rsidR="00522E5F">
        <w:rPr>
          <w:rFonts w:ascii="Times New Roman" w:hAnsi="Times New Roman" w:cs="Times New Roman"/>
          <w:sz w:val="28"/>
          <w:szCs w:val="28"/>
        </w:rPr>
        <w:t>. В 2017 году переселено 25 семей</w:t>
      </w:r>
      <w:r>
        <w:rPr>
          <w:rFonts w:ascii="Times New Roman" w:hAnsi="Times New Roman" w:cs="Times New Roman"/>
          <w:sz w:val="28"/>
          <w:szCs w:val="28"/>
        </w:rPr>
        <w:t>.</w:t>
      </w:r>
      <w:r w:rsidR="00522E5F">
        <w:rPr>
          <w:rFonts w:ascii="Times New Roman" w:hAnsi="Times New Roman" w:cs="Times New Roman"/>
          <w:sz w:val="28"/>
          <w:szCs w:val="28"/>
        </w:rPr>
        <w:t xml:space="preserve"> В том числе в селе Степной </w:t>
      </w:r>
      <w:r w:rsidR="00690873">
        <w:rPr>
          <w:rFonts w:ascii="Times New Roman" w:hAnsi="Times New Roman" w:cs="Times New Roman"/>
          <w:sz w:val="28"/>
          <w:szCs w:val="28"/>
        </w:rPr>
        <w:t>переселены семьи в</w:t>
      </w:r>
      <w:r w:rsidR="00522E5F">
        <w:rPr>
          <w:rFonts w:ascii="Times New Roman" w:hAnsi="Times New Roman" w:cs="Times New Roman"/>
          <w:sz w:val="28"/>
          <w:szCs w:val="28"/>
        </w:rPr>
        <w:t xml:space="preserve"> 13 квартир общей площадью 367,7 кв.м</w:t>
      </w:r>
      <w:r w:rsidR="00690873">
        <w:rPr>
          <w:rFonts w:ascii="Times New Roman" w:hAnsi="Times New Roman" w:cs="Times New Roman"/>
          <w:sz w:val="28"/>
          <w:szCs w:val="28"/>
        </w:rPr>
        <w:t>.</w:t>
      </w:r>
      <w:r>
        <w:rPr>
          <w:rFonts w:ascii="Times New Roman" w:hAnsi="Times New Roman" w:cs="Times New Roman"/>
          <w:sz w:val="28"/>
          <w:szCs w:val="28"/>
        </w:rPr>
        <w:t xml:space="preserve"> </w:t>
      </w:r>
    </w:p>
    <w:p w:rsidR="001447FA" w:rsidRDefault="001447FA" w:rsidP="00571DAC">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Согласно</w:t>
      </w:r>
      <w:proofErr w:type="gramEnd"/>
      <w:r>
        <w:rPr>
          <w:rFonts w:ascii="Times New Roman" w:hAnsi="Times New Roman" w:cs="Times New Roman"/>
          <w:sz w:val="28"/>
          <w:szCs w:val="28"/>
        </w:rPr>
        <w:t xml:space="preserve"> данной программы </w:t>
      </w:r>
      <w:r w:rsidRPr="001447FA">
        <w:rPr>
          <w:rFonts w:ascii="Times New Roman" w:hAnsi="Times New Roman" w:cs="Times New Roman"/>
          <w:sz w:val="28"/>
          <w:szCs w:val="28"/>
        </w:rPr>
        <w:t>переселения граждан</w:t>
      </w:r>
      <w:r>
        <w:rPr>
          <w:rFonts w:ascii="Times New Roman" w:hAnsi="Times New Roman" w:cs="Times New Roman"/>
          <w:sz w:val="28"/>
          <w:szCs w:val="28"/>
        </w:rPr>
        <w:t xml:space="preserve"> из аварийного жилищного фонда в 2017 году снесены 11 аварийных домов, земельные участки домов переданы для оценки и  </w:t>
      </w:r>
      <w:r w:rsidR="002A76A0">
        <w:rPr>
          <w:rFonts w:ascii="Times New Roman" w:hAnsi="Times New Roman" w:cs="Times New Roman"/>
          <w:sz w:val="28"/>
          <w:szCs w:val="28"/>
        </w:rPr>
        <w:t>реализации по конкурсу через торги, проводимые Комитет</w:t>
      </w:r>
      <w:r w:rsidR="00571DAC">
        <w:rPr>
          <w:rFonts w:ascii="Times New Roman" w:hAnsi="Times New Roman" w:cs="Times New Roman"/>
          <w:sz w:val="28"/>
          <w:szCs w:val="28"/>
        </w:rPr>
        <w:t>ом по управлению собственностью Министерства земельных и имущественных отношений.</w:t>
      </w:r>
      <w:r>
        <w:rPr>
          <w:rFonts w:ascii="Times New Roman" w:hAnsi="Times New Roman" w:cs="Times New Roman"/>
          <w:sz w:val="28"/>
          <w:szCs w:val="28"/>
        </w:rPr>
        <w:t xml:space="preserve"> </w:t>
      </w:r>
    </w:p>
    <w:p w:rsidR="00FB4714" w:rsidRDefault="00FB4714" w:rsidP="00DC24E3">
      <w:pPr>
        <w:spacing w:after="0" w:line="240" w:lineRule="auto"/>
        <w:ind w:firstLine="708"/>
        <w:jc w:val="both"/>
        <w:rPr>
          <w:rFonts w:ascii="Times New Roman" w:hAnsi="Times New Roman" w:cs="Times New Roman"/>
          <w:sz w:val="28"/>
          <w:szCs w:val="28"/>
        </w:rPr>
      </w:pPr>
    </w:p>
    <w:p w:rsidR="00525904" w:rsidRDefault="00FB4714" w:rsidP="00DC24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525904">
        <w:rPr>
          <w:rFonts w:ascii="Times New Roman" w:hAnsi="Times New Roman" w:cs="Times New Roman"/>
          <w:sz w:val="28"/>
          <w:szCs w:val="28"/>
        </w:rPr>
        <w:t>риобретен</w:t>
      </w:r>
      <w:r>
        <w:rPr>
          <w:rFonts w:ascii="Times New Roman" w:hAnsi="Times New Roman" w:cs="Times New Roman"/>
          <w:sz w:val="28"/>
          <w:szCs w:val="28"/>
        </w:rPr>
        <w:t>а</w:t>
      </w:r>
      <w:r w:rsidR="00525904">
        <w:rPr>
          <w:rFonts w:ascii="Times New Roman" w:hAnsi="Times New Roman" w:cs="Times New Roman"/>
          <w:sz w:val="28"/>
          <w:szCs w:val="28"/>
        </w:rPr>
        <w:t xml:space="preserve"> и установлен</w:t>
      </w:r>
      <w:r>
        <w:rPr>
          <w:rFonts w:ascii="Times New Roman" w:hAnsi="Times New Roman" w:cs="Times New Roman"/>
          <w:sz w:val="28"/>
          <w:szCs w:val="28"/>
        </w:rPr>
        <w:t>а</w:t>
      </w:r>
      <w:r w:rsidR="00525904">
        <w:rPr>
          <w:rFonts w:ascii="Times New Roman" w:hAnsi="Times New Roman" w:cs="Times New Roman"/>
          <w:sz w:val="28"/>
          <w:szCs w:val="28"/>
        </w:rPr>
        <w:t xml:space="preserve"> </w:t>
      </w:r>
      <w:r w:rsidR="00525904" w:rsidRPr="00525904">
        <w:rPr>
          <w:rFonts w:ascii="Times New Roman" w:hAnsi="Times New Roman" w:cs="Times New Roman"/>
          <w:b/>
          <w:sz w:val="28"/>
          <w:szCs w:val="28"/>
        </w:rPr>
        <w:t>детск</w:t>
      </w:r>
      <w:r>
        <w:rPr>
          <w:rFonts w:ascii="Times New Roman" w:hAnsi="Times New Roman" w:cs="Times New Roman"/>
          <w:b/>
          <w:sz w:val="28"/>
          <w:szCs w:val="28"/>
        </w:rPr>
        <w:t>ая</w:t>
      </w:r>
      <w:r w:rsidR="00525904" w:rsidRPr="00525904">
        <w:rPr>
          <w:rFonts w:ascii="Times New Roman" w:hAnsi="Times New Roman" w:cs="Times New Roman"/>
          <w:b/>
          <w:sz w:val="28"/>
          <w:szCs w:val="28"/>
        </w:rPr>
        <w:t xml:space="preserve"> </w:t>
      </w:r>
      <w:r>
        <w:rPr>
          <w:rFonts w:ascii="Times New Roman" w:hAnsi="Times New Roman" w:cs="Times New Roman"/>
          <w:b/>
          <w:sz w:val="28"/>
          <w:szCs w:val="28"/>
        </w:rPr>
        <w:t xml:space="preserve">игровая </w:t>
      </w:r>
      <w:r w:rsidR="00525904" w:rsidRPr="00525904">
        <w:rPr>
          <w:rFonts w:ascii="Times New Roman" w:hAnsi="Times New Roman" w:cs="Times New Roman"/>
          <w:b/>
          <w:sz w:val="28"/>
          <w:szCs w:val="28"/>
        </w:rPr>
        <w:t>площадки</w:t>
      </w:r>
      <w:r w:rsidR="00525904">
        <w:rPr>
          <w:rFonts w:ascii="Times New Roman" w:hAnsi="Times New Roman" w:cs="Times New Roman"/>
          <w:sz w:val="28"/>
          <w:szCs w:val="28"/>
        </w:rPr>
        <w:t xml:space="preserve"> </w:t>
      </w:r>
      <w:r>
        <w:rPr>
          <w:rFonts w:ascii="Times New Roman" w:hAnsi="Times New Roman" w:cs="Times New Roman"/>
          <w:sz w:val="28"/>
          <w:szCs w:val="28"/>
        </w:rPr>
        <w:t>по улице Садовая</w:t>
      </w:r>
      <w:r w:rsidR="00525904">
        <w:rPr>
          <w:rFonts w:ascii="Times New Roman" w:hAnsi="Times New Roman" w:cs="Times New Roman"/>
          <w:sz w:val="28"/>
          <w:szCs w:val="28"/>
        </w:rPr>
        <w:t xml:space="preserve">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къяр</w:t>
      </w:r>
      <w:proofErr w:type="spellEnd"/>
      <w:r>
        <w:rPr>
          <w:rFonts w:ascii="Times New Roman" w:hAnsi="Times New Roman" w:cs="Times New Roman"/>
          <w:sz w:val="28"/>
          <w:szCs w:val="28"/>
        </w:rPr>
        <w:t>, построена спортплощадка с хоккейной коробкой в с.Садовый</w:t>
      </w:r>
      <w:r w:rsidR="00EF48FA">
        <w:rPr>
          <w:rFonts w:ascii="Times New Roman" w:hAnsi="Times New Roman" w:cs="Times New Roman"/>
          <w:sz w:val="28"/>
          <w:szCs w:val="28"/>
        </w:rPr>
        <w:t>.</w:t>
      </w:r>
    </w:p>
    <w:p w:rsidR="00921DB2" w:rsidRDefault="00921DB2" w:rsidP="00921DB2">
      <w:pPr>
        <w:spacing w:after="0" w:line="240" w:lineRule="auto"/>
        <w:ind w:firstLine="708"/>
        <w:jc w:val="both"/>
        <w:rPr>
          <w:rFonts w:ascii="Times New Roman" w:hAnsi="Times New Roman" w:cs="Times New Roman"/>
          <w:sz w:val="28"/>
          <w:szCs w:val="28"/>
        </w:rPr>
      </w:pPr>
    </w:p>
    <w:p w:rsidR="00921DB2" w:rsidRDefault="00921DB2" w:rsidP="00921DB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Освоен </w:t>
      </w:r>
      <w:r w:rsidRPr="00921DB2">
        <w:rPr>
          <w:rFonts w:ascii="Times New Roman" w:hAnsi="Times New Roman" w:cs="Times New Roman"/>
          <w:b/>
          <w:sz w:val="28"/>
          <w:szCs w:val="28"/>
        </w:rPr>
        <w:t>грант</w:t>
      </w:r>
      <w:r>
        <w:rPr>
          <w:rFonts w:ascii="Times New Roman" w:hAnsi="Times New Roman" w:cs="Times New Roman"/>
          <w:sz w:val="28"/>
          <w:szCs w:val="28"/>
        </w:rPr>
        <w:t xml:space="preserve"> на сумму 240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 за 3-е место в конкурсе «Лучшая муниципальная практика».</w:t>
      </w:r>
    </w:p>
    <w:p w:rsidR="00525904" w:rsidRDefault="00525904" w:rsidP="00DC24E3">
      <w:pPr>
        <w:spacing w:after="0" w:line="240" w:lineRule="auto"/>
        <w:ind w:firstLine="708"/>
        <w:jc w:val="both"/>
        <w:rPr>
          <w:rFonts w:ascii="Times New Roman" w:hAnsi="Times New Roman" w:cs="Times New Roman"/>
          <w:sz w:val="28"/>
          <w:szCs w:val="28"/>
        </w:rPr>
      </w:pPr>
    </w:p>
    <w:p w:rsidR="00921DB2" w:rsidRDefault="00921DB2" w:rsidP="00DC24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Программе поддержки местных инициатив построена и введена в эксплуатацию </w:t>
      </w:r>
      <w:r w:rsidRPr="00921DB2">
        <w:rPr>
          <w:rFonts w:ascii="Times New Roman" w:hAnsi="Times New Roman" w:cs="Times New Roman"/>
          <w:b/>
          <w:sz w:val="28"/>
          <w:szCs w:val="28"/>
        </w:rPr>
        <w:t>сцена</w:t>
      </w:r>
      <w:r>
        <w:rPr>
          <w:rFonts w:ascii="Times New Roman" w:hAnsi="Times New Roman" w:cs="Times New Roman"/>
          <w:sz w:val="28"/>
          <w:szCs w:val="28"/>
        </w:rPr>
        <w:t xml:space="preserve"> в Парке культуры и отдыха по </w:t>
      </w:r>
      <w:proofErr w:type="spellStart"/>
      <w:r>
        <w:rPr>
          <w:rFonts w:ascii="Times New Roman" w:hAnsi="Times New Roman" w:cs="Times New Roman"/>
          <w:sz w:val="28"/>
          <w:szCs w:val="28"/>
        </w:rPr>
        <w:t>ул</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кмуллы</w:t>
      </w:r>
      <w:proofErr w:type="spellEnd"/>
      <w:r>
        <w:rPr>
          <w:rFonts w:ascii="Times New Roman" w:hAnsi="Times New Roman" w:cs="Times New Roman"/>
          <w:sz w:val="28"/>
          <w:szCs w:val="28"/>
        </w:rPr>
        <w:t>.</w:t>
      </w:r>
    </w:p>
    <w:p w:rsidR="00921DB2" w:rsidRDefault="00921DB2" w:rsidP="00DC24E3">
      <w:pPr>
        <w:spacing w:after="0" w:line="240" w:lineRule="auto"/>
        <w:ind w:firstLine="708"/>
        <w:jc w:val="both"/>
        <w:rPr>
          <w:rFonts w:ascii="Times New Roman" w:hAnsi="Times New Roman" w:cs="Times New Roman"/>
          <w:sz w:val="28"/>
          <w:szCs w:val="28"/>
        </w:rPr>
      </w:pPr>
    </w:p>
    <w:p w:rsidR="00921DB2" w:rsidRDefault="00921DB2" w:rsidP="00DC24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Подготовлены материалы и прошли отбор на грант через Министерство сельского хозяйства Республики Башкортостан по проекту «Обустройство многофункциональной спортивной площадки».</w:t>
      </w:r>
    </w:p>
    <w:p w:rsidR="00921DB2" w:rsidRDefault="00921DB2" w:rsidP="00DC24E3">
      <w:pPr>
        <w:spacing w:after="0" w:line="240" w:lineRule="auto"/>
        <w:ind w:firstLine="708"/>
        <w:jc w:val="both"/>
        <w:rPr>
          <w:rFonts w:ascii="Times New Roman" w:hAnsi="Times New Roman" w:cs="Times New Roman"/>
          <w:sz w:val="28"/>
          <w:szCs w:val="28"/>
        </w:rPr>
      </w:pPr>
    </w:p>
    <w:p w:rsidR="00921DB2" w:rsidRDefault="00D14569" w:rsidP="00DC24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Подготовлен проект застройки парка в микрорайоне жилой застройки в Северо-Восточном микрорайоне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къяр</w:t>
      </w:r>
      <w:proofErr w:type="spellEnd"/>
      <w:r>
        <w:rPr>
          <w:rFonts w:ascii="Times New Roman" w:hAnsi="Times New Roman" w:cs="Times New Roman"/>
          <w:sz w:val="28"/>
          <w:szCs w:val="28"/>
        </w:rPr>
        <w:t>.</w:t>
      </w:r>
    </w:p>
    <w:p w:rsidR="00AC1F97" w:rsidRDefault="00AC1F97" w:rsidP="00DC24E3">
      <w:pPr>
        <w:spacing w:after="0" w:line="240" w:lineRule="auto"/>
        <w:ind w:firstLine="708"/>
        <w:jc w:val="both"/>
        <w:rPr>
          <w:rFonts w:ascii="Times New Roman" w:hAnsi="Times New Roman" w:cs="Times New Roman"/>
          <w:sz w:val="28"/>
          <w:szCs w:val="28"/>
        </w:rPr>
      </w:pPr>
    </w:p>
    <w:p w:rsidR="00AC1F97" w:rsidRDefault="00AC1F97" w:rsidP="00DC24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программой «Формирование современной городской среды на 2018-2022 годы» готовятся проекты благоустройства дворовых территорий многоквартирных домов.</w:t>
      </w:r>
    </w:p>
    <w:p w:rsidR="00921DB2" w:rsidRDefault="00921DB2" w:rsidP="00DC24E3">
      <w:pPr>
        <w:spacing w:after="0" w:line="240" w:lineRule="auto"/>
        <w:ind w:firstLine="708"/>
        <w:jc w:val="both"/>
        <w:rPr>
          <w:rFonts w:ascii="Times New Roman" w:hAnsi="Times New Roman" w:cs="Times New Roman"/>
          <w:sz w:val="28"/>
          <w:szCs w:val="28"/>
        </w:rPr>
      </w:pPr>
    </w:p>
    <w:p w:rsidR="00921DB2" w:rsidRDefault="00921DB2" w:rsidP="00DC24E3">
      <w:pPr>
        <w:spacing w:after="0" w:line="240" w:lineRule="auto"/>
        <w:ind w:firstLine="708"/>
        <w:jc w:val="both"/>
        <w:rPr>
          <w:rFonts w:ascii="Times New Roman" w:hAnsi="Times New Roman" w:cs="Times New Roman"/>
          <w:sz w:val="28"/>
          <w:szCs w:val="28"/>
        </w:rPr>
      </w:pPr>
    </w:p>
    <w:p w:rsidR="00D5413D" w:rsidRDefault="00D5413D" w:rsidP="00D5413D">
      <w:pPr>
        <w:spacing w:after="0" w:line="240" w:lineRule="auto"/>
        <w:ind w:firstLine="720"/>
        <w:jc w:val="both"/>
        <w:rPr>
          <w:rFonts w:ascii="Times New Roman" w:eastAsia="Times New Roman" w:hAnsi="Times New Roman" w:cs="Times New Roman"/>
          <w:sz w:val="28"/>
          <w:szCs w:val="28"/>
        </w:rPr>
      </w:pPr>
      <w:r w:rsidRPr="00994896">
        <w:rPr>
          <w:rFonts w:ascii="Times New Roman" w:eastAsia="Times New Roman" w:hAnsi="Times New Roman" w:cs="Times New Roman"/>
          <w:b/>
          <w:bCs/>
          <w:sz w:val="32"/>
          <w:szCs w:val="32"/>
        </w:rPr>
        <w:t xml:space="preserve">Благоустройство </w:t>
      </w:r>
      <w:r>
        <w:rPr>
          <w:rFonts w:ascii="Times New Roman" w:hAnsi="Times New Roman" w:cs="Times New Roman"/>
          <w:sz w:val="28"/>
          <w:szCs w:val="28"/>
        </w:rPr>
        <w:t>–</w:t>
      </w:r>
      <w:r w:rsidRPr="00D16FF4">
        <w:rPr>
          <w:rFonts w:ascii="Times New Roman" w:eastAsia="Times New Roman" w:hAnsi="Times New Roman" w:cs="Times New Roman"/>
          <w:sz w:val="28"/>
          <w:szCs w:val="28"/>
        </w:rPr>
        <w:t xml:space="preserve"> одна из важнейших </w:t>
      </w:r>
      <w:r>
        <w:rPr>
          <w:rFonts w:ascii="Times New Roman" w:eastAsia="Times New Roman" w:hAnsi="Times New Roman" w:cs="Times New Roman"/>
          <w:sz w:val="28"/>
          <w:szCs w:val="28"/>
        </w:rPr>
        <w:t>составляющих в работе</w:t>
      </w:r>
      <w:r w:rsidRPr="00D16FF4">
        <w:rPr>
          <w:rFonts w:ascii="Times New Roman" w:eastAsia="Times New Roman" w:hAnsi="Times New Roman" w:cs="Times New Roman"/>
          <w:sz w:val="28"/>
          <w:szCs w:val="28"/>
        </w:rPr>
        <w:t xml:space="preserve"> местного самоуправления. </w:t>
      </w:r>
    </w:p>
    <w:p w:rsidR="008244C2" w:rsidRDefault="008244C2" w:rsidP="008244C2">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Учитывая, что 2017 год был объявлен Годом экологии, был проведен целый комплекс мероприятий, направленных на </w:t>
      </w:r>
      <w:r w:rsidR="00D5413D">
        <w:rPr>
          <w:rFonts w:ascii="Times New Roman" w:eastAsia="Times New Roman" w:hAnsi="Times New Roman" w:cs="Times New Roman"/>
          <w:sz w:val="28"/>
          <w:szCs w:val="28"/>
        </w:rPr>
        <w:t>поддержание и улучшение санитарного и эстетического состояния территории</w:t>
      </w:r>
      <w:r>
        <w:rPr>
          <w:rFonts w:ascii="Times New Roman" w:eastAsia="Times New Roman" w:hAnsi="Times New Roman" w:cs="Times New Roman"/>
          <w:sz w:val="28"/>
          <w:szCs w:val="28"/>
        </w:rPr>
        <w:t xml:space="preserve"> сельского поселения</w:t>
      </w:r>
      <w:r w:rsidR="00D5413D">
        <w:rPr>
          <w:rFonts w:ascii="Times New Roman" w:eastAsia="Times New Roman" w:hAnsi="Times New Roman" w:cs="Times New Roman"/>
          <w:sz w:val="28"/>
          <w:szCs w:val="28"/>
        </w:rPr>
        <w:t xml:space="preserve">. </w:t>
      </w:r>
    </w:p>
    <w:p w:rsidR="008244C2" w:rsidRDefault="008244C2" w:rsidP="008244C2">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весны начались экологические субботники, проводились санитарные очистки и озеленение территорий.  </w:t>
      </w:r>
      <w:r w:rsidR="00A054B1">
        <w:rPr>
          <w:rFonts w:ascii="Times New Roman" w:eastAsia="Times New Roman" w:hAnsi="Times New Roman" w:cs="Times New Roman"/>
          <w:sz w:val="28"/>
          <w:szCs w:val="28"/>
        </w:rPr>
        <w:t xml:space="preserve">В парках населенных пунктов произведены посадки саженцев. Ликвидированы несанкционированные свалки в населенных пунктах сельского поселения (Степной, </w:t>
      </w:r>
      <w:proofErr w:type="spellStart"/>
      <w:r w:rsidR="00A054B1">
        <w:rPr>
          <w:rFonts w:ascii="Times New Roman" w:eastAsia="Times New Roman" w:hAnsi="Times New Roman" w:cs="Times New Roman"/>
          <w:sz w:val="28"/>
          <w:szCs w:val="28"/>
        </w:rPr>
        <w:t>Акъяр</w:t>
      </w:r>
      <w:proofErr w:type="spellEnd"/>
      <w:r w:rsidR="00A054B1">
        <w:rPr>
          <w:rFonts w:ascii="Times New Roman" w:eastAsia="Times New Roman" w:hAnsi="Times New Roman" w:cs="Times New Roman"/>
          <w:sz w:val="28"/>
          <w:szCs w:val="28"/>
        </w:rPr>
        <w:t xml:space="preserve">, </w:t>
      </w:r>
      <w:proofErr w:type="spellStart"/>
      <w:r w:rsidR="00A054B1">
        <w:rPr>
          <w:rFonts w:ascii="Times New Roman" w:eastAsia="Times New Roman" w:hAnsi="Times New Roman" w:cs="Times New Roman"/>
          <w:sz w:val="28"/>
          <w:szCs w:val="28"/>
        </w:rPr>
        <w:t>мкр</w:t>
      </w:r>
      <w:proofErr w:type="gramStart"/>
      <w:r w:rsidR="00A054B1">
        <w:rPr>
          <w:rFonts w:ascii="Times New Roman" w:eastAsia="Times New Roman" w:hAnsi="Times New Roman" w:cs="Times New Roman"/>
          <w:sz w:val="28"/>
          <w:szCs w:val="28"/>
        </w:rPr>
        <w:t>.А</w:t>
      </w:r>
      <w:proofErr w:type="gramEnd"/>
      <w:r w:rsidR="00A054B1">
        <w:rPr>
          <w:rFonts w:ascii="Times New Roman" w:eastAsia="Times New Roman" w:hAnsi="Times New Roman" w:cs="Times New Roman"/>
          <w:sz w:val="28"/>
          <w:szCs w:val="28"/>
        </w:rPr>
        <w:t>кмурун</w:t>
      </w:r>
      <w:proofErr w:type="spellEnd"/>
      <w:r w:rsidR="00A054B1">
        <w:rPr>
          <w:rFonts w:ascii="Times New Roman" w:eastAsia="Times New Roman" w:hAnsi="Times New Roman" w:cs="Times New Roman"/>
          <w:sz w:val="28"/>
          <w:szCs w:val="28"/>
        </w:rPr>
        <w:t>, территория за мусульманским кладбищем).</w:t>
      </w:r>
    </w:p>
    <w:p w:rsidR="008244C2" w:rsidRDefault="00A054B1" w:rsidP="008244C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Организации, учреждения, население активно участвовали в акциях «Чистый берег», «Чистая река» по очистке берегов водоемов</w:t>
      </w:r>
      <w:r w:rsidR="00BD68EF">
        <w:rPr>
          <w:rFonts w:ascii="Times New Roman" w:hAnsi="Times New Roman" w:cs="Times New Roman"/>
          <w:sz w:val="28"/>
          <w:szCs w:val="28"/>
        </w:rPr>
        <w:t>, в экологических субботниках</w:t>
      </w:r>
      <w:r>
        <w:rPr>
          <w:rFonts w:ascii="Times New Roman" w:hAnsi="Times New Roman" w:cs="Times New Roman"/>
          <w:sz w:val="28"/>
          <w:szCs w:val="28"/>
        </w:rPr>
        <w:t>.</w:t>
      </w:r>
    </w:p>
    <w:p w:rsidR="00A054B1" w:rsidRDefault="00A054B1" w:rsidP="008244C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Проведено </w:t>
      </w:r>
      <w:r w:rsidR="008244C2">
        <w:rPr>
          <w:rFonts w:ascii="Times New Roman" w:hAnsi="Times New Roman" w:cs="Times New Roman"/>
          <w:sz w:val="28"/>
          <w:szCs w:val="28"/>
        </w:rPr>
        <w:t xml:space="preserve">благоустройство и озеленение Парка культуры и отдыха по </w:t>
      </w:r>
      <w:proofErr w:type="spellStart"/>
      <w:r w:rsidR="008244C2">
        <w:rPr>
          <w:rFonts w:ascii="Times New Roman" w:hAnsi="Times New Roman" w:cs="Times New Roman"/>
          <w:sz w:val="28"/>
          <w:szCs w:val="28"/>
        </w:rPr>
        <w:t>ул</w:t>
      </w:r>
      <w:proofErr w:type="gramStart"/>
      <w:r w:rsidR="008244C2">
        <w:rPr>
          <w:rFonts w:ascii="Times New Roman" w:hAnsi="Times New Roman" w:cs="Times New Roman"/>
          <w:sz w:val="28"/>
          <w:szCs w:val="28"/>
        </w:rPr>
        <w:t>.А</w:t>
      </w:r>
      <w:proofErr w:type="gramEnd"/>
      <w:r w:rsidR="008244C2">
        <w:rPr>
          <w:rFonts w:ascii="Times New Roman" w:hAnsi="Times New Roman" w:cs="Times New Roman"/>
          <w:sz w:val="28"/>
          <w:szCs w:val="28"/>
        </w:rPr>
        <w:t>кмуллы</w:t>
      </w:r>
      <w:proofErr w:type="spellEnd"/>
      <w:r>
        <w:rPr>
          <w:rFonts w:ascii="Times New Roman" w:hAnsi="Times New Roman" w:cs="Times New Roman"/>
          <w:sz w:val="28"/>
          <w:szCs w:val="28"/>
        </w:rPr>
        <w:t>. В Парке культуры и отдыха состоялось открытие Года экологии мероприятием «</w:t>
      </w:r>
      <w:proofErr w:type="spellStart"/>
      <w:r>
        <w:rPr>
          <w:rFonts w:ascii="Times New Roman" w:hAnsi="Times New Roman" w:cs="Times New Roman"/>
          <w:sz w:val="28"/>
          <w:szCs w:val="28"/>
        </w:rPr>
        <w:t>Эко-ассорти</w:t>
      </w:r>
      <w:proofErr w:type="spellEnd"/>
      <w:r>
        <w:rPr>
          <w:rFonts w:ascii="Times New Roman" w:hAnsi="Times New Roman" w:cs="Times New Roman"/>
          <w:sz w:val="28"/>
          <w:szCs w:val="28"/>
        </w:rPr>
        <w:t>»</w:t>
      </w:r>
      <w:r w:rsidR="00456332">
        <w:rPr>
          <w:rFonts w:ascii="Times New Roman" w:hAnsi="Times New Roman" w:cs="Times New Roman"/>
          <w:sz w:val="28"/>
          <w:szCs w:val="28"/>
        </w:rPr>
        <w:t>, объединившим в себе и экологические субботники, и посадки саженцев, и развлекательные мероприятия. В 2017 году построена в данном парке и введена в эксплуатацию новая сцена по проекту Программы поддержки местных инициатив, что, конечно же, благоустроило и обновило эстетическое состояние нашего парка.</w:t>
      </w:r>
    </w:p>
    <w:p w:rsidR="008244C2" w:rsidRDefault="00A054B1" w:rsidP="008244C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Было проведено подведение итогов благоустройства 2017 года и отмечены организации, учреждения, многоквартирные дома, образцовые личные подсобные хозяйства граждан. Традиционно проведено ежегодное </w:t>
      </w:r>
      <w:r w:rsidR="00456332">
        <w:rPr>
          <w:rFonts w:ascii="Times New Roman" w:hAnsi="Times New Roman" w:cs="Times New Roman"/>
          <w:sz w:val="28"/>
          <w:szCs w:val="28"/>
        </w:rPr>
        <w:t xml:space="preserve">обширное </w:t>
      </w:r>
      <w:r>
        <w:rPr>
          <w:rFonts w:ascii="Times New Roman" w:hAnsi="Times New Roman" w:cs="Times New Roman"/>
          <w:sz w:val="28"/>
          <w:szCs w:val="28"/>
        </w:rPr>
        <w:t>мероприятие «Ветеранское подворье»</w:t>
      </w:r>
      <w:r w:rsidR="007170D6">
        <w:rPr>
          <w:rFonts w:ascii="Times New Roman" w:hAnsi="Times New Roman" w:cs="Times New Roman"/>
          <w:sz w:val="28"/>
          <w:szCs w:val="28"/>
        </w:rPr>
        <w:t>, в 2017 году на церемонии награждения победителей конкурса благоустройства «Ветеранское подворье» приняла участие делегация республиканского совета ветеранов, котор</w:t>
      </w:r>
      <w:r w:rsidR="00BD68EF">
        <w:rPr>
          <w:rFonts w:ascii="Times New Roman" w:hAnsi="Times New Roman" w:cs="Times New Roman"/>
          <w:sz w:val="28"/>
          <w:szCs w:val="28"/>
        </w:rPr>
        <w:t>ая</w:t>
      </w:r>
      <w:r w:rsidR="007170D6">
        <w:rPr>
          <w:rFonts w:ascii="Times New Roman" w:hAnsi="Times New Roman" w:cs="Times New Roman"/>
          <w:sz w:val="28"/>
          <w:szCs w:val="28"/>
        </w:rPr>
        <w:t xml:space="preserve"> после мероприятия посетил</w:t>
      </w:r>
      <w:r w:rsidR="00BD68EF">
        <w:rPr>
          <w:rFonts w:ascii="Times New Roman" w:hAnsi="Times New Roman" w:cs="Times New Roman"/>
          <w:sz w:val="28"/>
          <w:szCs w:val="28"/>
        </w:rPr>
        <w:t>а</w:t>
      </w:r>
      <w:r w:rsidR="007170D6">
        <w:rPr>
          <w:rFonts w:ascii="Times New Roman" w:hAnsi="Times New Roman" w:cs="Times New Roman"/>
          <w:sz w:val="28"/>
          <w:szCs w:val="28"/>
        </w:rPr>
        <w:t xml:space="preserve"> </w:t>
      </w:r>
      <w:r w:rsidR="00BD68EF">
        <w:rPr>
          <w:rFonts w:ascii="Times New Roman" w:hAnsi="Times New Roman" w:cs="Times New Roman"/>
          <w:sz w:val="28"/>
          <w:szCs w:val="28"/>
        </w:rPr>
        <w:t xml:space="preserve">лучшие подворья ветеранов села </w:t>
      </w:r>
      <w:proofErr w:type="spellStart"/>
      <w:r w:rsidR="00BD68EF">
        <w:rPr>
          <w:rFonts w:ascii="Times New Roman" w:hAnsi="Times New Roman" w:cs="Times New Roman"/>
          <w:sz w:val="28"/>
          <w:szCs w:val="28"/>
        </w:rPr>
        <w:t>Акъяр</w:t>
      </w:r>
      <w:proofErr w:type="spellEnd"/>
      <w:r w:rsidR="00BD68EF">
        <w:rPr>
          <w:rFonts w:ascii="Times New Roman" w:hAnsi="Times New Roman" w:cs="Times New Roman"/>
          <w:sz w:val="28"/>
          <w:szCs w:val="28"/>
        </w:rPr>
        <w:t xml:space="preserve">. </w:t>
      </w:r>
    </w:p>
    <w:p w:rsidR="00571DAC" w:rsidRDefault="00456332" w:rsidP="00AF332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Много мероприятий было проведено</w:t>
      </w:r>
      <w:r w:rsidR="00AF332C">
        <w:rPr>
          <w:rFonts w:ascii="Times New Roman" w:hAnsi="Times New Roman" w:cs="Times New Roman"/>
          <w:sz w:val="28"/>
          <w:szCs w:val="28"/>
        </w:rPr>
        <w:t xml:space="preserve"> посвященных Году экологии в рамках акции </w:t>
      </w:r>
      <w:r>
        <w:rPr>
          <w:rFonts w:ascii="Times New Roman" w:hAnsi="Times New Roman" w:cs="Times New Roman"/>
          <w:sz w:val="28"/>
          <w:szCs w:val="28"/>
        </w:rPr>
        <w:t xml:space="preserve"> «Природа. Наследие. Мы»</w:t>
      </w:r>
      <w:r w:rsidR="00BD68EF">
        <w:rPr>
          <w:rFonts w:ascii="Times New Roman" w:hAnsi="Times New Roman" w:cs="Times New Roman"/>
          <w:sz w:val="28"/>
          <w:szCs w:val="28"/>
        </w:rPr>
        <w:t>: «Восхваляя природу», «Я через книгу открываю природу» (</w:t>
      </w:r>
      <w:proofErr w:type="spellStart"/>
      <w:r w:rsidR="00BD68EF">
        <w:rPr>
          <w:rFonts w:ascii="Times New Roman" w:hAnsi="Times New Roman" w:cs="Times New Roman"/>
          <w:sz w:val="28"/>
          <w:szCs w:val="28"/>
        </w:rPr>
        <w:t>имиджевое</w:t>
      </w:r>
      <w:proofErr w:type="spellEnd"/>
      <w:r w:rsidR="00BD68EF">
        <w:rPr>
          <w:rFonts w:ascii="Times New Roman" w:hAnsi="Times New Roman" w:cs="Times New Roman"/>
          <w:sz w:val="28"/>
          <w:szCs w:val="28"/>
        </w:rPr>
        <w:t xml:space="preserve"> мероприятие библиотеки с</w:t>
      </w:r>
      <w:proofErr w:type="gramStart"/>
      <w:r w:rsidR="00BD68EF">
        <w:rPr>
          <w:rFonts w:ascii="Times New Roman" w:hAnsi="Times New Roman" w:cs="Times New Roman"/>
          <w:sz w:val="28"/>
          <w:szCs w:val="28"/>
        </w:rPr>
        <w:t>.С</w:t>
      </w:r>
      <w:proofErr w:type="gramEnd"/>
      <w:r w:rsidR="00BD68EF">
        <w:rPr>
          <w:rFonts w:ascii="Times New Roman" w:hAnsi="Times New Roman" w:cs="Times New Roman"/>
          <w:sz w:val="28"/>
          <w:szCs w:val="28"/>
        </w:rPr>
        <w:t xml:space="preserve">тепной») «Карга </w:t>
      </w:r>
      <w:proofErr w:type="spellStart"/>
      <w:r w:rsidR="00BD68EF">
        <w:rPr>
          <w:rFonts w:ascii="Times New Roman" w:hAnsi="Times New Roman" w:cs="Times New Roman"/>
          <w:sz w:val="28"/>
          <w:szCs w:val="28"/>
        </w:rPr>
        <w:t>туйы</w:t>
      </w:r>
      <w:proofErr w:type="spellEnd"/>
      <w:r w:rsidR="00BD68EF">
        <w:rPr>
          <w:rFonts w:ascii="Times New Roman" w:hAnsi="Times New Roman" w:cs="Times New Roman"/>
          <w:sz w:val="28"/>
          <w:szCs w:val="28"/>
        </w:rPr>
        <w:t>», «В объятиях природы», «Волшебный Каин-Кабак» (СДК, клуб «</w:t>
      </w:r>
      <w:proofErr w:type="spellStart"/>
      <w:r w:rsidR="00BD68EF">
        <w:rPr>
          <w:rFonts w:ascii="Times New Roman" w:hAnsi="Times New Roman" w:cs="Times New Roman"/>
          <w:sz w:val="28"/>
          <w:szCs w:val="28"/>
        </w:rPr>
        <w:t>Ак</w:t>
      </w:r>
      <w:proofErr w:type="spellEnd"/>
      <w:r w:rsidR="00BD68EF">
        <w:rPr>
          <w:rFonts w:ascii="Times New Roman" w:hAnsi="Times New Roman" w:cs="Times New Roman"/>
          <w:sz w:val="28"/>
          <w:szCs w:val="28"/>
        </w:rPr>
        <w:t xml:space="preserve"> </w:t>
      </w:r>
      <w:proofErr w:type="spellStart"/>
      <w:r w:rsidR="00BD68EF">
        <w:rPr>
          <w:rFonts w:ascii="Times New Roman" w:hAnsi="Times New Roman" w:cs="Times New Roman"/>
          <w:sz w:val="28"/>
          <w:szCs w:val="28"/>
        </w:rPr>
        <w:t>иняй</w:t>
      </w:r>
      <w:proofErr w:type="spellEnd"/>
      <w:r w:rsidR="00BD68EF">
        <w:rPr>
          <w:rFonts w:ascii="Times New Roman" w:hAnsi="Times New Roman" w:cs="Times New Roman"/>
          <w:sz w:val="28"/>
          <w:szCs w:val="28"/>
        </w:rPr>
        <w:t>» с.Степной).</w:t>
      </w:r>
      <w:r>
        <w:rPr>
          <w:rFonts w:ascii="Times New Roman" w:hAnsi="Times New Roman" w:cs="Times New Roman"/>
          <w:sz w:val="28"/>
          <w:szCs w:val="28"/>
        </w:rPr>
        <w:t xml:space="preserve"> </w:t>
      </w:r>
    </w:p>
    <w:p w:rsidR="00571DAC" w:rsidRDefault="00D93250" w:rsidP="00AF332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проведении акции «Природа. Наследие. Мы» активное участие принимали клуб «</w:t>
      </w:r>
      <w:proofErr w:type="spellStart"/>
      <w:r>
        <w:rPr>
          <w:rFonts w:ascii="Times New Roman" w:hAnsi="Times New Roman" w:cs="Times New Roman"/>
          <w:sz w:val="28"/>
          <w:szCs w:val="28"/>
        </w:rPr>
        <w:t>Ак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иняй</w:t>
      </w:r>
      <w:proofErr w:type="spellEnd"/>
      <w:r>
        <w:rPr>
          <w:rFonts w:ascii="Times New Roman" w:hAnsi="Times New Roman" w:cs="Times New Roman"/>
          <w:sz w:val="28"/>
          <w:szCs w:val="28"/>
        </w:rPr>
        <w:t>»</w:t>
      </w:r>
      <w:r w:rsidR="00FA3DAB">
        <w:rPr>
          <w:rFonts w:ascii="Times New Roman" w:hAnsi="Times New Roman" w:cs="Times New Roman"/>
          <w:sz w:val="28"/>
          <w:szCs w:val="28"/>
        </w:rPr>
        <w:t xml:space="preserve"> с</w:t>
      </w:r>
      <w:proofErr w:type="gramStart"/>
      <w:r w:rsidR="00FA3DAB">
        <w:rPr>
          <w:rFonts w:ascii="Times New Roman" w:hAnsi="Times New Roman" w:cs="Times New Roman"/>
          <w:sz w:val="28"/>
          <w:szCs w:val="28"/>
        </w:rPr>
        <w:t>.С</w:t>
      </w:r>
      <w:proofErr w:type="gramEnd"/>
      <w:r w:rsidR="00FA3DAB">
        <w:rPr>
          <w:rFonts w:ascii="Times New Roman" w:hAnsi="Times New Roman" w:cs="Times New Roman"/>
          <w:sz w:val="28"/>
          <w:szCs w:val="28"/>
        </w:rPr>
        <w:t xml:space="preserve">адовый и их руководитель </w:t>
      </w:r>
      <w:proofErr w:type="spellStart"/>
      <w:r w:rsidR="00FA3DAB">
        <w:rPr>
          <w:rFonts w:ascii="Times New Roman" w:hAnsi="Times New Roman" w:cs="Times New Roman"/>
          <w:sz w:val="28"/>
          <w:szCs w:val="28"/>
        </w:rPr>
        <w:t>М.И.Ишемгулова</w:t>
      </w:r>
      <w:proofErr w:type="spellEnd"/>
      <w:r w:rsidR="00FA3DAB">
        <w:rPr>
          <w:rFonts w:ascii="Times New Roman" w:hAnsi="Times New Roman" w:cs="Times New Roman"/>
          <w:sz w:val="28"/>
          <w:szCs w:val="28"/>
        </w:rPr>
        <w:t xml:space="preserve">. Они знакомили с народным фольклором и обычаями. В живописном месте </w:t>
      </w:r>
      <w:proofErr w:type="gramStart"/>
      <w:r w:rsidR="00FA3DAB">
        <w:rPr>
          <w:rFonts w:ascii="Times New Roman" w:hAnsi="Times New Roman" w:cs="Times New Roman"/>
          <w:sz w:val="28"/>
          <w:szCs w:val="28"/>
        </w:rPr>
        <w:t>Каин-Кабак</w:t>
      </w:r>
      <w:proofErr w:type="gramEnd"/>
      <w:r w:rsidR="00FA3DAB">
        <w:rPr>
          <w:rFonts w:ascii="Times New Roman" w:hAnsi="Times New Roman" w:cs="Times New Roman"/>
          <w:sz w:val="28"/>
          <w:szCs w:val="28"/>
        </w:rPr>
        <w:t xml:space="preserve"> выступили с фольклорным представлением о древнем обычае уборки урожая серпами по мотивам произведений </w:t>
      </w:r>
      <w:proofErr w:type="spellStart"/>
      <w:r w:rsidR="00FA3DAB">
        <w:rPr>
          <w:rFonts w:ascii="Times New Roman" w:hAnsi="Times New Roman" w:cs="Times New Roman"/>
          <w:sz w:val="28"/>
          <w:szCs w:val="28"/>
        </w:rPr>
        <w:t>Кадима</w:t>
      </w:r>
      <w:proofErr w:type="spellEnd"/>
      <w:r w:rsidR="00FA3DAB">
        <w:rPr>
          <w:rFonts w:ascii="Times New Roman" w:hAnsi="Times New Roman" w:cs="Times New Roman"/>
          <w:sz w:val="28"/>
          <w:szCs w:val="28"/>
        </w:rPr>
        <w:t xml:space="preserve"> </w:t>
      </w:r>
      <w:proofErr w:type="spellStart"/>
      <w:r w:rsidR="00FA3DAB">
        <w:rPr>
          <w:rFonts w:ascii="Times New Roman" w:hAnsi="Times New Roman" w:cs="Times New Roman"/>
          <w:sz w:val="28"/>
          <w:szCs w:val="28"/>
        </w:rPr>
        <w:t>Аралбаева</w:t>
      </w:r>
      <w:proofErr w:type="spellEnd"/>
      <w:r w:rsidR="00FA3DAB">
        <w:rPr>
          <w:rFonts w:ascii="Times New Roman" w:hAnsi="Times New Roman" w:cs="Times New Roman"/>
          <w:sz w:val="28"/>
          <w:szCs w:val="28"/>
        </w:rPr>
        <w:t>. При передаче эстафеты в с</w:t>
      </w:r>
      <w:proofErr w:type="gramStart"/>
      <w:r w:rsidR="00FA3DAB">
        <w:rPr>
          <w:rFonts w:ascii="Times New Roman" w:hAnsi="Times New Roman" w:cs="Times New Roman"/>
          <w:sz w:val="28"/>
          <w:szCs w:val="28"/>
        </w:rPr>
        <w:t>.С</w:t>
      </w:r>
      <w:proofErr w:type="gramEnd"/>
      <w:r w:rsidR="00FA3DAB">
        <w:rPr>
          <w:rFonts w:ascii="Times New Roman" w:hAnsi="Times New Roman" w:cs="Times New Roman"/>
          <w:sz w:val="28"/>
          <w:szCs w:val="28"/>
        </w:rPr>
        <w:t>амарское в рамках данной экологической акции знакомили с народными хороводными играми и плясками.</w:t>
      </w:r>
      <w:r w:rsidR="00571DAC">
        <w:rPr>
          <w:rFonts w:ascii="Times New Roman" w:hAnsi="Times New Roman" w:cs="Times New Roman"/>
          <w:sz w:val="28"/>
          <w:szCs w:val="28"/>
        </w:rPr>
        <w:t xml:space="preserve"> Клуб «</w:t>
      </w:r>
      <w:proofErr w:type="spellStart"/>
      <w:r w:rsidR="00571DAC">
        <w:rPr>
          <w:rFonts w:ascii="Times New Roman" w:hAnsi="Times New Roman" w:cs="Times New Roman"/>
          <w:sz w:val="28"/>
          <w:szCs w:val="28"/>
        </w:rPr>
        <w:t>Ак</w:t>
      </w:r>
      <w:proofErr w:type="spellEnd"/>
      <w:r w:rsidR="00571DAC">
        <w:rPr>
          <w:rFonts w:ascii="Times New Roman" w:hAnsi="Times New Roman" w:cs="Times New Roman"/>
          <w:sz w:val="28"/>
          <w:szCs w:val="28"/>
        </w:rPr>
        <w:t xml:space="preserve"> </w:t>
      </w:r>
      <w:proofErr w:type="spellStart"/>
      <w:r w:rsidR="00571DAC">
        <w:rPr>
          <w:rFonts w:ascii="Times New Roman" w:hAnsi="Times New Roman" w:cs="Times New Roman"/>
          <w:sz w:val="28"/>
          <w:szCs w:val="28"/>
        </w:rPr>
        <w:t>иняй</w:t>
      </w:r>
      <w:proofErr w:type="spellEnd"/>
      <w:r w:rsidR="00571DAC">
        <w:rPr>
          <w:rFonts w:ascii="Times New Roman" w:hAnsi="Times New Roman" w:cs="Times New Roman"/>
          <w:sz w:val="28"/>
          <w:szCs w:val="28"/>
        </w:rPr>
        <w:t>» с</w:t>
      </w:r>
      <w:proofErr w:type="gramStart"/>
      <w:r w:rsidR="00571DAC">
        <w:rPr>
          <w:rFonts w:ascii="Times New Roman" w:hAnsi="Times New Roman" w:cs="Times New Roman"/>
          <w:sz w:val="28"/>
          <w:szCs w:val="28"/>
        </w:rPr>
        <w:t>.С</w:t>
      </w:r>
      <w:proofErr w:type="gramEnd"/>
      <w:r w:rsidR="00571DAC">
        <w:rPr>
          <w:rFonts w:ascii="Times New Roman" w:hAnsi="Times New Roman" w:cs="Times New Roman"/>
          <w:sz w:val="28"/>
          <w:szCs w:val="28"/>
        </w:rPr>
        <w:t xml:space="preserve">адовый </w:t>
      </w:r>
      <w:r w:rsidR="00A86197">
        <w:rPr>
          <w:rFonts w:ascii="Times New Roman" w:hAnsi="Times New Roman" w:cs="Times New Roman"/>
          <w:sz w:val="28"/>
          <w:szCs w:val="28"/>
        </w:rPr>
        <w:t xml:space="preserve">активно </w:t>
      </w:r>
      <w:r w:rsidR="00571DAC">
        <w:rPr>
          <w:rFonts w:ascii="Times New Roman" w:hAnsi="Times New Roman" w:cs="Times New Roman"/>
          <w:sz w:val="28"/>
          <w:szCs w:val="28"/>
        </w:rPr>
        <w:t xml:space="preserve">участвовали в районных фольклорных праздниках и конкурсах, в экскурсиях по родному краю, посвященных Году экологии. </w:t>
      </w:r>
      <w:r w:rsidR="00FA3DA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244C2" w:rsidRDefault="00BD68EF" w:rsidP="00AF332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456332">
        <w:rPr>
          <w:rFonts w:ascii="Times New Roman" w:hAnsi="Times New Roman" w:cs="Times New Roman"/>
          <w:sz w:val="28"/>
          <w:szCs w:val="28"/>
        </w:rPr>
        <w:t xml:space="preserve"> проведении </w:t>
      </w:r>
      <w:r w:rsidR="00AF332C">
        <w:rPr>
          <w:rFonts w:ascii="Times New Roman" w:hAnsi="Times New Roman" w:cs="Times New Roman"/>
          <w:sz w:val="28"/>
          <w:szCs w:val="28"/>
        </w:rPr>
        <w:t xml:space="preserve">мероприятий </w:t>
      </w:r>
      <w:r w:rsidR="00571DAC">
        <w:rPr>
          <w:rFonts w:ascii="Times New Roman" w:hAnsi="Times New Roman" w:cs="Times New Roman"/>
          <w:sz w:val="28"/>
          <w:szCs w:val="28"/>
        </w:rPr>
        <w:t>Года экологии</w:t>
      </w:r>
      <w:r w:rsidR="00456332">
        <w:rPr>
          <w:rFonts w:ascii="Times New Roman" w:hAnsi="Times New Roman" w:cs="Times New Roman"/>
          <w:sz w:val="28"/>
          <w:szCs w:val="28"/>
        </w:rPr>
        <w:t xml:space="preserve"> активное участие приняли организации и учреждения районного центра и села Степной, а также население (</w:t>
      </w:r>
      <w:proofErr w:type="spellStart"/>
      <w:r w:rsidR="00456332">
        <w:rPr>
          <w:rFonts w:ascii="Times New Roman" w:hAnsi="Times New Roman" w:cs="Times New Roman"/>
          <w:sz w:val="28"/>
          <w:szCs w:val="28"/>
        </w:rPr>
        <w:t>Акъярский</w:t>
      </w:r>
      <w:proofErr w:type="spellEnd"/>
      <w:r w:rsidR="00456332">
        <w:rPr>
          <w:rFonts w:ascii="Times New Roman" w:hAnsi="Times New Roman" w:cs="Times New Roman"/>
          <w:sz w:val="28"/>
          <w:szCs w:val="28"/>
        </w:rPr>
        <w:t xml:space="preserve"> горный колледж, </w:t>
      </w:r>
      <w:proofErr w:type="spellStart"/>
      <w:r w:rsidR="00456332">
        <w:rPr>
          <w:rFonts w:ascii="Times New Roman" w:hAnsi="Times New Roman" w:cs="Times New Roman"/>
          <w:sz w:val="28"/>
          <w:szCs w:val="28"/>
        </w:rPr>
        <w:t>Хайбуллинский</w:t>
      </w:r>
      <w:proofErr w:type="spellEnd"/>
      <w:r w:rsidR="00456332">
        <w:rPr>
          <w:rFonts w:ascii="Times New Roman" w:hAnsi="Times New Roman" w:cs="Times New Roman"/>
          <w:sz w:val="28"/>
          <w:szCs w:val="28"/>
        </w:rPr>
        <w:t xml:space="preserve"> историко-краеведческий музей</w:t>
      </w:r>
      <w:r w:rsidR="00AF332C">
        <w:rPr>
          <w:rFonts w:ascii="Times New Roman" w:hAnsi="Times New Roman" w:cs="Times New Roman"/>
          <w:sz w:val="28"/>
          <w:szCs w:val="28"/>
        </w:rPr>
        <w:t>, Районный Дом культуры, СДК,</w:t>
      </w:r>
      <w:r w:rsidR="00456332">
        <w:rPr>
          <w:rFonts w:ascii="Times New Roman" w:hAnsi="Times New Roman" w:cs="Times New Roman"/>
          <w:sz w:val="28"/>
          <w:szCs w:val="28"/>
        </w:rPr>
        <w:t xml:space="preserve"> библиотека</w:t>
      </w:r>
      <w:r w:rsidR="00AF332C">
        <w:rPr>
          <w:rFonts w:ascii="Times New Roman" w:hAnsi="Times New Roman" w:cs="Times New Roman"/>
          <w:sz w:val="28"/>
          <w:szCs w:val="28"/>
        </w:rPr>
        <w:t>,</w:t>
      </w:r>
      <w:r w:rsidR="00456332">
        <w:rPr>
          <w:rFonts w:ascii="Times New Roman" w:hAnsi="Times New Roman" w:cs="Times New Roman"/>
          <w:sz w:val="28"/>
          <w:szCs w:val="28"/>
        </w:rPr>
        <w:t xml:space="preserve"> </w:t>
      </w:r>
      <w:r w:rsidR="00AF332C">
        <w:rPr>
          <w:rFonts w:ascii="Times New Roman" w:hAnsi="Times New Roman" w:cs="Times New Roman"/>
          <w:sz w:val="28"/>
          <w:szCs w:val="28"/>
        </w:rPr>
        <w:t xml:space="preserve">общеобразовательная школа </w:t>
      </w:r>
      <w:r w:rsidR="00456332">
        <w:rPr>
          <w:rFonts w:ascii="Times New Roman" w:hAnsi="Times New Roman" w:cs="Times New Roman"/>
          <w:sz w:val="28"/>
          <w:szCs w:val="28"/>
        </w:rPr>
        <w:t xml:space="preserve">села </w:t>
      </w:r>
      <w:r w:rsidR="00456332">
        <w:rPr>
          <w:rFonts w:ascii="Times New Roman" w:hAnsi="Times New Roman" w:cs="Times New Roman"/>
          <w:sz w:val="28"/>
          <w:szCs w:val="28"/>
        </w:rPr>
        <w:lastRenderedPageBreak/>
        <w:t>Степной</w:t>
      </w:r>
      <w:r w:rsidR="00AF332C">
        <w:rPr>
          <w:rFonts w:ascii="Times New Roman" w:hAnsi="Times New Roman" w:cs="Times New Roman"/>
          <w:sz w:val="28"/>
          <w:szCs w:val="28"/>
        </w:rPr>
        <w:t>, клубы «</w:t>
      </w:r>
      <w:proofErr w:type="spellStart"/>
      <w:r w:rsidR="00AF332C">
        <w:rPr>
          <w:rFonts w:ascii="Times New Roman" w:hAnsi="Times New Roman" w:cs="Times New Roman"/>
          <w:sz w:val="28"/>
          <w:szCs w:val="28"/>
        </w:rPr>
        <w:t>Ак</w:t>
      </w:r>
      <w:proofErr w:type="spellEnd"/>
      <w:r w:rsidR="00AF332C">
        <w:rPr>
          <w:rFonts w:ascii="Times New Roman" w:hAnsi="Times New Roman" w:cs="Times New Roman"/>
          <w:sz w:val="28"/>
          <w:szCs w:val="28"/>
        </w:rPr>
        <w:t xml:space="preserve"> </w:t>
      </w:r>
      <w:proofErr w:type="spellStart"/>
      <w:r w:rsidR="00AF332C">
        <w:rPr>
          <w:rFonts w:ascii="Times New Roman" w:hAnsi="Times New Roman" w:cs="Times New Roman"/>
          <w:sz w:val="28"/>
          <w:szCs w:val="28"/>
        </w:rPr>
        <w:t>иняй</w:t>
      </w:r>
      <w:proofErr w:type="spellEnd"/>
      <w:r w:rsidR="00AF332C">
        <w:rPr>
          <w:rFonts w:ascii="Times New Roman" w:hAnsi="Times New Roman" w:cs="Times New Roman"/>
          <w:sz w:val="28"/>
          <w:szCs w:val="28"/>
        </w:rPr>
        <w:t>» с</w:t>
      </w:r>
      <w:proofErr w:type="gramStart"/>
      <w:r w:rsidR="00AF332C">
        <w:rPr>
          <w:rFonts w:ascii="Times New Roman" w:hAnsi="Times New Roman" w:cs="Times New Roman"/>
          <w:sz w:val="28"/>
          <w:szCs w:val="28"/>
        </w:rPr>
        <w:t>.С</w:t>
      </w:r>
      <w:proofErr w:type="gramEnd"/>
      <w:r w:rsidR="00AF332C">
        <w:rPr>
          <w:rFonts w:ascii="Times New Roman" w:hAnsi="Times New Roman" w:cs="Times New Roman"/>
          <w:sz w:val="28"/>
          <w:szCs w:val="28"/>
        </w:rPr>
        <w:t xml:space="preserve">тепной и с.Садовый, население </w:t>
      </w:r>
      <w:proofErr w:type="spellStart"/>
      <w:r w:rsidR="00AF332C">
        <w:rPr>
          <w:rFonts w:ascii="Times New Roman" w:hAnsi="Times New Roman" w:cs="Times New Roman"/>
          <w:sz w:val="28"/>
          <w:szCs w:val="28"/>
        </w:rPr>
        <w:t>с.Акъяр</w:t>
      </w:r>
      <w:proofErr w:type="spellEnd"/>
      <w:r w:rsidR="00AF332C">
        <w:rPr>
          <w:rFonts w:ascii="Times New Roman" w:hAnsi="Times New Roman" w:cs="Times New Roman"/>
          <w:sz w:val="28"/>
          <w:szCs w:val="28"/>
        </w:rPr>
        <w:t xml:space="preserve"> и с.Степной, с.Садовый).</w:t>
      </w:r>
    </w:p>
    <w:p w:rsidR="00D5413D" w:rsidRDefault="00D5413D" w:rsidP="00D5413D">
      <w:pPr>
        <w:spacing w:after="0" w:line="240" w:lineRule="auto"/>
        <w:ind w:firstLine="720"/>
        <w:jc w:val="both"/>
        <w:rPr>
          <w:rFonts w:ascii="Times New Roman" w:hAnsi="Times New Roman" w:cs="Times New Roman"/>
          <w:sz w:val="28"/>
          <w:szCs w:val="28"/>
        </w:rPr>
      </w:pPr>
    </w:p>
    <w:p w:rsidR="00F73466" w:rsidRDefault="00F73466" w:rsidP="00D5413D">
      <w:pPr>
        <w:spacing w:after="0" w:line="240" w:lineRule="auto"/>
        <w:ind w:firstLine="720"/>
        <w:jc w:val="both"/>
        <w:rPr>
          <w:rFonts w:ascii="Times New Roman" w:hAnsi="Times New Roman" w:cs="Times New Roman"/>
          <w:sz w:val="28"/>
          <w:szCs w:val="28"/>
        </w:rPr>
      </w:pPr>
    </w:p>
    <w:p w:rsidR="00066936" w:rsidRDefault="001F2C1D" w:rsidP="000669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Активное участие в деятельности сельского поселения принимают</w:t>
      </w:r>
      <w:r w:rsidR="00F73466" w:rsidRPr="00F73466">
        <w:rPr>
          <w:rFonts w:ascii="Times New Roman" w:hAnsi="Times New Roman" w:cs="Times New Roman"/>
          <w:sz w:val="28"/>
          <w:szCs w:val="28"/>
        </w:rPr>
        <w:t xml:space="preserve"> </w:t>
      </w:r>
      <w:r w:rsidR="00F73466" w:rsidRPr="0045733B">
        <w:rPr>
          <w:rFonts w:ascii="Times New Roman" w:hAnsi="Times New Roman" w:cs="Times New Roman"/>
          <w:b/>
          <w:sz w:val="28"/>
          <w:szCs w:val="28"/>
        </w:rPr>
        <w:t>общественны</w:t>
      </w:r>
      <w:r>
        <w:rPr>
          <w:rFonts w:ascii="Times New Roman" w:hAnsi="Times New Roman" w:cs="Times New Roman"/>
          <w:b/>
          <w:sz w:val="28"/>
          <w:szCs w:val="28"/>
        </w:rPr>
        <w:t>е формирования и</w:t>
      </w:r>
      <w:r w:rsidR="00F73466" w:rsidRPr="0045733B">
        <w:rPr>
          <w:rFonts w:ascii="Times New Roman" w:hAnsi="Times New Roman" w:cs="Times New Roman"/>
          <w:b/>
          <w:sz w:val="28"/>
          <w:szCs w:val="28"/>
        </w:rPr>
        <w:t xml:space="preserve"> комисси</w:t>
      </w:r>
      <w:r>
        <w:rPr>
          <w:rFonts w:ascii="Times New Roman" w:hAnsi="Times New Roman" w:cs="Times New Roman"/>
          <w:b/>
          <w:sz w:val="28"/>
          <w:szCs w:val="28"/>
        </w:rPr>
        <w:t>и</w:t>
      </w:r>
      <w:r w:rsidR="00F73466" w:rsidRPr="00F73466">
        <w:rPr>
          <w:rFonts w:ascii="Times New Roman" w:hAnsi="Times New Roman" w:cs="Times New Roman"/>
          <w:sz w:val="28"/>
          <w:szCs w:val="28"/>
        </w:rPr>
        <w:t xml:space="preserve">: </w:t>
      </w:r>
      <w:r>
        <w:rPr>
          <w:rFonts w:ascii="Times New Roman" w:hAnsi="Times New Roman" w:cs="Times New Roman"/>
          <w:sz w:val="28"/>
          <w:szCs w:val="28"/>
        </w:rPr>
        <w:t>женсовет, совет ветеранов,</w:t>
      </w:r>
      <w:r w:rsidRPr="001F2C1D">
        <w:rPr>
          <w:rFonts w:ascii="Times New Roman" w:hAnsi="Times New Roman" w:cs="Times New Roman"/>
          <w:sz w:val="28"/>
          <w:szCs w:val="28"/>
        </w:rPr>
        <w:t xml:space="preserve"> </w:t>
      </w:r>
      <w:r>
        <w:rPr>
          <w:rFonts w:ascii="Times New Roman" w:hAnsi="Times New Roman" w:cs="Times New Roman"/>
          <w:sz w:val="28"/>
          <w:szCs w:val="28"/>
        </w:rPr>
        <w:t xml:space="preserve">первичная организация </w:t>
      </w:r>
      <w:r w:rsidRPr="00F73466">
        <w:rPr>
          <w:rFonts w:ascii="Times New Roman" w:hAnsi="Times New Roman" w:cs="Times New Roman"/>
          <w:sz w:val="28"/>
          <w:szCs w:val="28"/>
        </w:rPr>
        <w:t>обществ</w:t>
      </w:r>
      <w:r>
        <w:rPr>
          <w:rFonts w:ascii="Times New Roman" w:hAnsi="Times New Roman" w:cs="Times New Roman"/>
          <w:sz w:val="28"/>
          <w:szCs w:val="28"/>
        </w:rPr>
        <w:t>а</w:t>
      </w:r>
      <w:r w:rsidRPr="00F73466">
        <w:rPr>
          <w:rFonts w:ascii="Times New Roman" w:hAnsi="Times New Roman" w:cs="Times New Roman"/>
          <w:sz w:val="28"/>
          <w:szCs w:val="28"/>
        </w:rPr>
        <w:t xml:space="preserve"> инвалидов</w:t>
      </w:r>
      <w:r>
        <w:rPr>
          <w:rFonts w:ascii="Times New Roman" w:hAnsi="Times New Roman" w:cs="Times New Roman"/>
          <w:sz w:val="28"/>
          <w:szCs w:val="28"/>
        </w:rPr>
        <w:t xml:space="preserve">, Межведомственный совет,  </w:t>
      </w:r>
      <w:r w:rsidRPr="00F73466">
        <w:rPr>
          <w:rFonts w:ascii="Times New Roman" w:hAnsi="Times New Roman" w:cs="Times New Roman"/>
          <w:sz w:val="28"/>
          <w:szCs w:val="28"/>
        </w:rPr>
        <w:t>общественн</w:t>
      </w:r>
      <w:r>
        <w:rPr>
          <w:rFonts w:ascii="Times New Roman" w:hAnsi="Times New Roman" w:cs="Times New Roman"/>
          <w:sz w:val="28"/>
          <w:szCs w:val="28"/>
        </w:rPr>
        <w:t>ая</w:t>
      </w:r>
      <w:r w:rsidRPr="00F73466">
        <w:rPr>
          <w:rFonts w:ascii="Times New Roman" w:hAnsi="Times New Roman" w:cs="Times New Roman"/>
          <w:sz w:val="28"/>
          <w:szCs w:val="28"/>
        </w:rPr>
        <w:t xml:space="preserve"> комисси</w:t>
      </w:r>
      <w:r>
        <w:rPr>
          <w:rFonts w:ascii="Times New Roman" w:hAnsi="Times New Roman" w:cs="Times New Roman"/>
          <w:sz w:val="28"/>
          <w:szCs w:val="28"/>
        </w:rPr>
        <w:t>я</w:t>
      </w:r>
      <w:r w:rsidRPr="00F73466">
        <w:rPr>
          <w:rFonts w:ascii="Times New Roman" w:hAnsi="Times New Roman" w:cs="Times New Roman"/>
          <w:sz w:val="28"/>
          <w:szCs w:val="28"/>
        </w:rPr>
        <w:t xml:space="preserve"> по профилактике и предупреждению правонарушений</w:t>
      </w:r>
      <w:r>
        <w:rPr>
          <w:rFonts w:ascii="Times New Roman" w:hAnsi="Times New Roman" w:cs="Times New Roman"/>
          <w:sz w:val="28"/>
          <w:szCs w:val="28"/>
        </w:rPr>
        <w:t>, клубы «</w:t>
      </w:r>
      <w:proofErr w:type="spellStart"/>
      <w:r>
        <w:rPr>
          <w:rFonts w:ascii="Times New Roman" w:hAnsi="Times New Roman" w:cs="Times New Roman"/>
          <w:sz w:val="28"/>
          <w:szCs w:val="28"/>
        </w:rPr>
        <w:t>Ак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иняй</w:t>
      </w:r>
      <w:proofErr w:type="spellEnd"/>
      <w:r>
        <w:rPr>
          <w:rFonts w:ascii="Times New Roman" w:hAnsi="Times New Roman" w:cs="Times New Roman"/>
          <w:sz w:val="28"/>
          <w:szCs w:val="28"/>
        </w:rPr>
        <w:t xml:space="preserve">». Они помогают в работе с малоимущими многодетными семьями, одинокими пожилыми гражданами, неблагополучными семьями, </w:t>
      </w:r>
      <w:proofErr w:type="gramStart"/>
      <w:r>
        <w:rPr>
          <w:rFonts w:ascii="Times New Roman" w:hAnsi="Times New Roman" w:cs="Times New Roman"/>
          <w:sz w:val="28"/>
          <w:szCs w:val="28"/>
        </w:rPr>
        <w:t>семьями</w:t>
      </w:r>
      <w:proofErr w:type="gramEnd"/>
      <w:r>
        <w:rPr>
          <w:rFonts w:ascii="Times New Roman" w:hAnsi="Times New Roman" w:cs="Times New Roman"/>
          <w:sz w:val="28"/>
          <w:szCs w:val="28"/>
        </w:rPr>
        <w:t xml:space="preserve"> находящимися в социально опасном положении. Проводятся совместные посещения указанных категорий населения, с </w:t>
      </w:r>
      <w:proofErr w:type="gramStart"/>
      <w:r>
        <w:rPr>
          <w:rFonts w:ascii="Times New Roman" w:hAnsi="Times New Roman" w:cs="Times New Roman"/>
          <w:sz w:val="28"/>
          <w:szCs w:val="28"/>
        </w:rPr>
        <w:t>отдельными</w:t>
      </w:r>
      <w:proofErr w:type="gramEnd"/>
      <w:r>
        <w:rPr>
          <w:rFonts w:ascii="Times New Roman" w:hAnsi="Times New Roman" w:cs="Times New Roman"/>
          <w:sz w:val="28"/>
          <w:szCs w:val="28"/>
        </w:rPr>
        <w:t xml:space="preserve"> из них проводятся профилактические воспитательные беседы</w:t>
      </w:r>
      <w:r w:rsidR="00C203D4">
        <w:rPr>
          <w:rFonts w:ascii="Times New Roman" w:hAnsi="Times New Roman" w:cs="Times New Roman"/>
          <w:sz w:val="28"/>
          <w:szCs w:val="28"/>
        </w:rPr>
        <w:t>, особое внимание уделяется воспитанию и содержанию детей в таких семьях.</w:t>
      </w:r>
    </w:p>
    <w:p w:rsidR="00066936" w:rsidRDefault="00F73466" w:rsidP="000669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w:t>
      </w:r>
      <w:r w:rsidR="00C203D4">
        <w:rPr>
          <w:rFonts w:ascii="Times New Roman" w:hAnsi="Times New Roman" w:cs="Times New Roman"/>
          <w:sz w:val="28"/>
          <w:szCs w:val="28"/>
        </w:rPr>
        <w:t>7</w:t>
      </w:r>
      <w:r>
        <w:rPr>
          <w:rFonts w:ascii="Times New Roman" w:hAnsi="Times New Roman" w:cs="Times New Roman"/>
          <w:sz w:val="28"/>
          <w:szCs w:val="28"/>
        </w:rPr>
        <w:t xml:space="preserve"> году </w:t>
      </w:r>
      <w:r w:rsidR="00C203D4">
        <w:rPr>
          <w:rFonts w:ascii="Times New Roman" w:hAnsi="Times New Roman" w:cs="Times New Roman"/>
          <w:sz w:val="28"/>
          <w:szCs w:val="28"/>
        </w:rPr>
        <w:t>проведено 55 посещений</w:t>
      </w:r>
      <w:r>
        <w:rPr>
          <w:rFonts w:ascii="Times New Roman" w:hAnsi="Times New Roman" w:cs="Times New Roman"/>
          <w:sz w:val="28"/>
          <w:szCs w:val="28"/>
        </w:rPr>
        <w:t xml:space="preserve"> семей</w:t>
      </w:r>
      <w:r w:rsidR="00066936">
        <w:rPr>
          <w:rFonts w:ascii="Times New Roman" w:hAnsi="Times New Roman" w:cs="Times New Roman"/>
          <w:sz w:val="28"/>
          <w:szCs w:val="28"/>
        </w:rPr>
        <w:t xml:space="preserve">, состоящих на учете. По профилактике пожарной безопасности посещены </w:t>
      </w:r>
      <w:r w:rsidR="00C203D4">
        <w:rPr>
          <w:rFonts w:ascii="Times New Roman" w:hAnsi="Times New Roman" w:cs="Times New Roman"/>
          <w:sz w:val="28"/>
          <w:szCs w:val="28"/>
        </w:rPr>
        <w:t xml:space="preserve">25 домов </w:t>
      </w:r>
      <w:r w:rsidR="00066936">
        <w:rPr>
          <w:rFonts w:ascii="Times New Roman" w:hAnsi="Times New Roman" w:cs="Times New Roman"/>
          <w:sz w:val="28"/>
          <w:szCs w:val="28"/>
        </w:rPr>
        <w:t>и предупреждены</w:t>
      </w:r>
      <w:r w:rsidR="00B000CB">
        <w:rPr>
          <w:rFonts w:ascii="Times New Roman" w:hAnsi="Times New Roman" w:cs="Times New Roman"/>
          <w:sz w:val="28"/>
          <w:szCs w:val="28"/>
        </w:rPr>
        <w:t xml:space="preserve"> </w:t>
      </w:r>
      <w:r w:rsidR="00066936">
        <w:rPr>
          <w:rFonts w:ascii="Times New Roman" w:hAnsi="Times New Roman" w:cs="Times New Roman"/>
          <w:sz w:val="28"/>
          <w:szCs w:val="28"/>
        </w:rPr>
        <w:t>8</w:t>
      </w:r>
      <w:r w:rsidR="00C203D4">
        <w:rPr>
          <w:rFonts w:ascii="Times New Roman" w:hAnsi="Times New Roman" w:cs="Times New Roman"/>
          <w:sz w:val="28"/>
          <w:szCs w:val="28"/>
        </w:rPr>
        <w:t>9</w:t>
      </w:r>
      <w:r w:rsidR="00066936">
        <w:rPr>
          <w:rFonts w:ascii="Times New Roman" w:hAnsi="Times New Roman" w:cs="Times New Roman"/>
          <w:sz w:val="28"/>
          <w:szCs w:val="28"/>
        </w:rPr>
        <w:t xml:space="preserve"> человек. </w:t>
      </w:r>
      <w:r w:rsidR="00C203D4">
        <w:rPr>
          <w:rFonts w:ascii="Times New Roman" w:hAnsi="Times New Roman" w:cs="Times New Roman"/>
          <w:sz w:val="28"/>
          <w:szCs w:val="28"/>
        </w:rPr>
        <w:t xml:space="preserve">Посещения по пожарной безопасности проводятся совместно со специалистами пожарного надзора, с гражданами проводятся беседы, раздаются памятки. </w:t>
      </w:r>
      <w:proofErr w:type="gramStart"/>
      <w:r w:rsidR="00C203D4">
        <w:rPr>
          <w:rFonts w:ascii="Times New Roman" w:hAnsi="Times New Roman" w:cs="Times New Roman"/>
          <w:sz w:val="28"/>
          <w:szCs w:val="28"/>
        </w:rPr>
        <w:t>Установлены</w:t>
      </w:r>
      <w:proofErr w:type="gramEnd"/>
      <w:r w:rsidR="00C203D4">
        <w:rPr>
          <w:rFonts w:ascii="Times New Roman" w:hAnsi="Times New Roman" w:cs="Times New Roman"/>
          <w:sz w:val="28"/>
          <w:szCs w:val="28"/>
        </w:rPr>
        <w:t xml:space="preserve"> </w:t>
      </w:r>
      <w:r w:rsidR="00D93250">
        <w:rPr>
          <w:rFonts w:ascii="Times New Roman" w:hAnsi="Times New Roman" w:cs="Times New Roman"/>
          <w:sz w:val="28"/>
          <w:szCs w:val="28"/>
        </w:rPr>
        <w:t>208</w:t>
      </w:r>
      <w:r w:rsidR="00C203D4">
        <w:rPr>
          <w:rFonts w:ascii="Times New Roman" w:hAnsi="Times New Roman" w:cs="Times New Roman"/>
          <w:sz w:val="28"/>
          <w:szCs w:val="28"/>
        </w:rPr>
        <w:t xml:space="preserve"> пожарных </w:t>
      </w:r>
      <w:proofErr w:type="spellStart"/>
      <w:r w:rsidR="00C203D4">
        <w:rPr>
          <w:rFonts w:ascii="Times New Roman" w:hAnsi="Times New Roman" w:cs="Times New Roman"/>
          <w:sz w:val="28"/>
          <w:szCs w:val="28"/>
        </w:rPr>
        <w:t>извещателей</w:t>
      </w:r>
      <w:proofErr w:type="spellEnd"/>
      <w:r w:rsidR="00C203D4">
        <w:rPr>
          <w:rFonts w:ascii="Times New Roman" w:hAnsi="Times New Roman" w:cs="Times New Roman"/>
          <w:sz w:val="28"/>
          <w:szCs w:val="28"/>
        </w:rPr>
        <w:t xml:space="preserve"> в домах и квартирах неблагополучных и многодетных семей.</w:t>
      </w:r>
    </w:p>
    <w:p w:rsidR="00734F57" w:rsidRDefault="00734F57" w:rsidP="00950C15">
      <w:pPr>
        <w:spacing w:after="0" w:line="240" w:lineRule="auto"/>
        <w:jc w:val="both"/>
        <w:rPr>
          <w:rFonts w:ascii="Times New Roman" w:hAnsi="Times New Roman" w:cs="Times New Roman"/>
          <w:sz w:val="28"/>
          <w:szCs w:val="28"/>
        </w:rPr>
      </w:pPr>
    </w:p>
    <w:p w:rsidR="003A343B" w:rsidRPr="00F73466" w:rsidRDefault="003A343B" w:rsidP="00950C15">
      <w:pPr>
        <w:spacing w:after="0" w:line="240" w:lineRule="auto"/>
        <w:jc w:val="both"/>
        <w:rPr>
          <w:rFonts w:ascii="Times New Roman" w:hAnsi="Times New Roman" w:cs="Times New Roman"/>
          <w:sz w:val="28"/>
          <w:szCs w:val="28"/>
        </w:rPr>
      </w:pPr>
    </w:p>
    <w:p w:rsidR="00D849A1" w:rsidRDefault="00066936" w:rsidP="00D849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сельском поселении проводится </w:t>
      </w:r>
      <w:r w:rsidR="00F73466" w:rsidRPr="00F73466">
        <w:rPr>
          <w:rFonts w:ascii="Times New Roman" w:hAnsi="Times New Roman" w:cs="Times New Roman"/>
          <w:sz w:val="28"/>
          <w:szCs w:val="28"/>
        </w:rPr>
        <w:t xml:space="preserve">много </w:t>
      </w:r>
      <w:r w:rsidR="00F73466" w:rsidRPr="00400D6C">
        <w:rPr>
          <w:rFonts w:ascii="Times New Roman" w:hAnsi="Times New Roman" w:cs="Times New Roman"/>
          <w:sz w:val="28"/>
          <w:szCs w:val="28"/>
        </w:rPr>
        <w:t>массовых</w:t>
      </w:r>
      <w:r w:rsidR="00400D6C">
        <w:rPr>
          <w:rFonts w:ascii="Times New Roman" w:hAnsi="Times New Roman" w:cs="Times New Roman"/>
          <w:sz w:val="28"/>
          <w:szCs w:val="28"/>
        </w:rPr>
        <w:t xml:space="preserve"> мероприятий</w:t>
      </w:r>
      <w:r w:rsidR="0045733B">
        <w:rPr>
          <w:rFonts w:ascii="Times New Roman" w:hAnsi="Times New Roman" w:cs="Times New Roman"/>
          <w:sz w:val="28"/>
          <w:szCs w:val="28"/>
        </w:rPr>
        <w:t xml:space="preserve">, </w:t>
      </w:r>
      <w:r w:rsidR="00400D6C">
        <w:rPr>
          <w:rFonts w:ascii="Times New Roman" w:hAnsi="Times New Roman" w:cs="Times New Roman"/>
          <w:sz w:val="28"/>
          <w:szCs w:val="28"/>
        </w:rPr>
        <w:t>социально-</w:t>
      </w:r>
      <w:r w:rsidR="00400D6C" w:rsidRPr="00400D6C">
        <w:rPr>
          <w:rFonts w:ascii="Times New Roman" w:hAnsi="Times New Roman" w:cs="Times New Roman"/>
          <w:sz w:val="28"/>
          <w:szCs w:val="28"/>
        </w:rPr>
        <w:t>культурного характера,</w:t>
      </w:r>
      <w:r w:rsidR="00400D6C">
        <w:rPr>
          <w:rFonts w:ascii="Times New Roman" w:hAnsi="Times New Roman" w:cs="Times New Roman"/>
          <w:b/>
          <w:sz w:val="28"/>
          <w:szCs w:val="28"/>
        </w:rPr>
        <w:t xml:space="preserve"> </w:t>
      </w:r>
      <w:r w:rsidR="0045733B">
        <w:rPr>
          <w:rFonts w:ascii="Times New Roman" w:hAnsi="Times New Roman" w:cs="Times New Roman"/>
          <w:sz w:val="28"/>
          <w:szCs w:val="28"/>
        </w:rPr>
        <w:t xml:space="preserve">военно-патриотических и спортивных </w:t>
      </w:r>
      <w:r w:rsidR="00F73466" w:rsidRPr="00F73466">
        <w:rPr>
          <w:rFonts w:ascii="Times New Roman" w:hAnsi="Times New Roman" w:cs="Times New Roman"/>
          <w:sz w:val="28"/>
          <w:szCs w:val="28"/>
        </w:rPr>
        <w:t>мероприятий</w:t>
      </w:r>
      <w:r w:rsidR="00400D6C">
        <w:rPr>
          <w:rFonts w:ascii="Times New Roman" w:hAnsi="Times New Roman" w:cs="Times New Roman"/>
          <w:sz w:val="28"/>
          <w:szCs w:val="28"/>
        </w:rPr>
        <w:t xml:space="preserve">, в которых </w:t>
      </w:r>
      <w:r w:rsidR="00104786">
        <w:rPr>
          <w:rFonts w:ascii="Times New Roman" w:hAnsi="Times New Roman" w:cs="Times New Roman"/>
          <w:sz w:val="28"/>
          <w:szCs w:val="28"/>
        </w:rPr>
        <w:t xml:space="preserve">активно </w:t>
      </w:r>
      <w:r w:rsidR="00400D6C">
        <w:rPr>
          <w:rFonts w:ascii="Times New Roman" w:hAnsi="Times New Roman" w:cs="Times New Roman"/>
          <w:sz w:val="28"/>
          <w:szCs w:val="28"/>
        </w:rPr>
        <w:t>участвуют организации, учреждения и предприятия районного центра</w:t>
      </w:r>
      <w:r w:rsidR="00104786">
        <w:rPr>
          <w:rFonts w:ascii="Times New Roman" w:hAnsi="Times New Roman" w:cs="Times New Roman"/>
          <w:sz w:val="28"/>
          <w:szCs w:val="28"/>
        </w:rPr>
        <w:t>, а также население</w:t>
      </w:r>
      <w:r w:rsidR="00F73466" w:rsidRPr="00F73466">
        <w:rPr>
          <w:rFonts w:ascii="Times New Roman" w:hAnsi="Times New Roman" w:cs="Times New Roman"/>
          <w:sz w:val="28"/>
          <w:szCs w:val="28"/>
        </w:rPr>
        <w:t>.</w:t>
      </w:r>
      <w:r w:rsidR="00400D6C">
        <w:rPr>
          <w:rFonts w:ascii="Times New Roman" w:hAnsi="Times New Roman" w:cs="Times New Roman"/>
          <w:sz w:val="28"/>
          <w:szCs w:val="28"/>
        </w:rPr>
        <w:t xml:space="preserve"> Проводятся мероприятия к праздничным и знаменательным датам.</w:t>
      </w:r>
      <w:r w:rsidR="00F73466" w:rsidRPr="00F73466">
        <w:rPr>
          <w:rFonts w:ascii="Times New Roman" w:hAnsi="Times New Roman" w:cs="Times New Roman"/>
          <w:sz w:val="28"/>
          <w:szCs w:val="28"/>
        </w:rPr>
        <w:t xml:space="preserve"> </w:t>
      </w:r>
      <w:r w:rsidR="00400D6C">
        <w:rPr>
          <w:rFonts w:ascii="Times New Roman" w:hAnsi="Times New Roman" w:cs="Times New Roman"/>
          <w:sz w:val="28"/>
          <w:szCs w:val="28"/>
        </w:rPr>
        <w:t>Мероприятия проводятся с учетом национа</w:t>
      </w:r>
      <w:r w:rsidR="00E9449C">
        <w:rPr>
          <w:rFonts w:ascii="Times New Roman" w:hAnsi="Times New Roman" w:cs="Times New Roman"/>
          <w:sz w:val="28"/>
          <w:szCs w:val="28"/>
        </w:rPr>
        <w:t>льностей,</w:t>
      </w:r>
      <w:r w:rsidR="00400D6C">
        <w:rPr>
          <w:rFonts w:ascii="Times New Roman" w:hAnsi="Times New Roman" w:cs="Times New Roman"/>
          <w:sz w:val="28"/>
          <w:szCs w:val="28"/>
        </w:rPr>
        <w:t xml:space="preserve"> вероисповедания</w:t>
      </w:r>
      <w:r w:rsidR="00E9449C">
        <w:rPr>
          <w:rFonts w:ascii="Times New Roman" w:hAnsi="Times New Roman" w:cs="Times New Roman"/>
          <w:sz w:val="28"/>
          <w:szCs w:val="28"/>
        </w:rPr>
        <w:t>, обычаев и традиций</w:t>
      </w:r>
      <w:r w:rsidR="00400D6C">
        <w:rPr>
          <w:rFonts w:ascii="Times New Roman" w:hAnsi="Times New Roman" w:cs="Times New Roman"/>
          <w:sz w:val="28"/>
          <w:szCs w:val="28"/>
        </w:rPr>
        <w:t xml:space="preserve"> населения</w:t>
      </w:r>
      <w:r w:rsidR="00E9449C">
        <w:rPr>
          <w:rFonts w:ascii="Times New Roman" w:hAnsi="Times New Roman" w:cs="Times New Roman"/>
          <w:sz w:val="28"/>
          <w:szCs w:val="28"/>
        </w:rPr>
        <w:t>, проживающего в сельском поселении</w:t>
      </w:r>
      <w:r w:rsidR="00400D6C">
        <w:rPr>
          <w:rFonts w:ascii="Times New Roman" w:hAnsi="Times New Roman" w:cs="Times New Roman"/>
          <w:sz w:val="28"/>
          <w:szCs w:val="28"/>
        </w:rPr>
        <w:t xml:space="preserve">: </w:t>
      </w:r>
      <w:r w:rsidR="00E9449C">
        <w:rPr>
          <w:rFonts w:ascii="Times New Roman" w:hAnsi="Times New Roman" w:cs="Times New Roman"/>
          <w:sz w:val="28"/>
          <w:szCs w:val="28"/>
        </w:rPr>
        <w:t>К</w:t>
      </w:r>
      <w:r w:rsidR="00400D6C">
        <w:rPr>
          <w:rFonts w:ascii="Times New Roman" w:hAnsi="Times New Roman" w:cs="Times New Roman"/>
          <w:sz w:val="28"/>
          <w:szCs w:val="28"/>
        </w:rPr>
        <w:t>рещенские купания, Масленица, Пас</w:t>
      </w:r>
      <w:r w:rsidR="00E9449C">
        <w:rPr>
          <w:rFonts w:ascii="Times New Roman" w:hAnsi="Times New Roman" w:cs="Times New Roman"/>
          <w:sz w:val="28"/>
          <w:szCs w:val="28"/>
        </w:rPr>
        <w:t xml:space="preserve">ха, Ураза-байрам, Курбан-байрам, хотя при праздновании участвуют все независимо от принадлежности к той или иной </w:t>
      </w:r>
      <w:r w:rsidR="00D849A1">
        <w:rPr>
          <w:rFonts w:ascii="Times New Roman" w:hAnsi="Times New Roman" w:cs="Times New Roman"/>
          <w:sz w:val="28"/>
          <w:szCs w:val="28"/>
        </w:rPr>
        <w:t xml:space="preserve">нации и </w:t>
      </w:r>
      <w:r w:rsidR="00E9449C">
        <w:rPr>
          <w:rFonts w:ascii="Times New Roman" w:hAnsi="Times New Roman" w:cs="Times New Roman"/>
          <w:sz w:val="28"/>
          <w:szCs w:val="28"/>
        </w:rPr>
        <w:t xml:space="preserve">концессии. </w:t>
      </w:r>
    </w:p>
    <w:p w:rsidR="00D849A1" w:rsidRDefault="00D849A1" w:rsidP="00D849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селе </w:t>
      </w:r>
      <w:proofErr w:type="gramStart"/>
      <w:r>
        <w:rPr>
          <w:rFonts w:ascii="Times New Roman" w:hAnsi="Times New Roman" w:cs="Times New Roman"/>
          <w:sz w:val="28"/>
          <w:szCs w:val="28"/>
        </w:rPr>
        <w:t>Садовый</w:t>
      </w:r>
      <w:proofErr w:type="gramEnd"/>
      <w:r>
        <w:rPr>
          <w:rFonts w:ascii="Times New Roman" w:hAnsi="Times New Roman" w:cs="Times New Roman"/>
          <w:sz w:val="28"/>
          <w:szCs w:val="28"/>
        </w:rPr>
        <w:t xml:space="preserve"> в ноябре 2017 года возвели отличную хоккейную коробку, с этого времени она не пустует, постоянно катаются дети, проводятся хоккейные соревнования.</w:t>
      </w:r>
    </w:p>
    <w:p w:rsidR="00F73466" w:rsidRDefault="00D849A1" w:rsidP="0045733B">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Ко всем праздничным и знаменательным датам проводятся мероприятия:  25 января – студенческие праздники, 15 февраля –</w:t>
      </w:r>
      <w:r w:rsidRPr="00D849A1">
        <w:rPr>
          <w:rFonts w:ascii="Times New Roman" w:hAnsi="Times New Roman" w:cs="Times New Roman"/>
          <w:sz w:val="28"/>
          <w:szCs w:val="28"/>
        </w:rPr>
        <w:t xml:space="preserve"> </w:t>
      </w:r>
      <w:r>
        <w:rPr>
          <w:rFonts w:ascii="Times New Roman" w:hAnsi="Times New Roman" w:cs="Times New Roman"/>
          <w:sz w:val="28"/>
          <w:szCs w:val="28"/>
        </w:rPr>
        <w:t>день вывода войск из Афганистана, День защитника Отечества,</w:t>
      </w:r>
      <w:r w:rsidRPr="00D849A1">
        <w:rPr>
          <w:rFonts w:ascii="Times New Roman" w:hAnsi="Times New Roman" w:cs="Times New Roman"/>
          <w:sz w:val="28"/>
          <w:szCs w:val="28"/>
        </w:rPr>
        <w:t xml:space="preserve"> </w:t>
      </w:r>
      <w:r>
        <w:rPr>
          <w:rFonts w:ascii="Times New Roman" w:hAnsi="Times New Roman" w:cs="Times New Roman"/>
          <w:sz w:val="28"/>
          <w:szCs w:val="28"/>
        </w:rPr>
        <w:t xml:space="preserve">Международный женский День, 1 Мая – праздник Весны и Труда, 9 мая – День Победы, </w:t>
      </w:r>
      <w:r w:rsidR="00104786">
        <w:rPr>
          <w:rFonts w:ascii="Times New Roman" w:hAnsi="Times New Roman" w:cs="Times New Roman"/>
          <w:sz w:val="28"/>
          <w:szCs w:val="28"/>
        </w:rPr>
        <w:t xml:space="preserve">праздник весеннего плуга – Сабантуй, 1 июня – День защиты детей, </w:t>
      </w:r>
      <w:r>
        <w:rPr>
          <w:rFonts w:ascii="Times New Roman" w:hAnsi="Times New Roman" w:cs="Times New Roman"/>
          <w:sz w:val="28"/>
          <w:szCs w:val="28"/>
        </w:rPr>
        <w:t>12 июня – День России (день провозглашения суверенитета Российской Федерации), 8 июля – День семьи, любви и верности</w:t>
      </w:r>
      <w:proofErr w:type="gramEnd"/>
      <w:r>
        <w:rPr>
          <w:rFonts w:ascii="Times New Roman" w:hAnsi="Times New Roman" w:cs="Times New Roman"/>
          <w:sz w:val="28"/>
          <w:szCs w:val="28"/>
        </w:rPr>
        <w:t xml:space="preserve">, 1 сентября – День знаний, День пожилых людей, День Матери, </w:t>
      </w:r>
      <w:r w:rsidR="00104786">
        <w:rPr>
          <w:rFonts w:ascii="Times New Roman" w:hAnsi="Times New Roman" w:cs="Times New Roman"/>
          <w:sz w:val="28"/>
          <w:szCs w:val="28"/>
        </w:rPr>
        <w:t>Всемир</w:t>
      </w:r>
      <w:r>
        <w:rPr>
          <w:rFonts w:ascii="Times New Roman" w:hAnsi="Times New Roman" w:cs="Times New Roman"/>
          <w:sz w:val="28"/>
          <w:szCs w:val="28"/>
        </w:rPr>
        <w:t xml:space="preserve">ный День инвалидов, новогодние праздники и т.д. </w:t>
      </w:r>
    </w:p>
    <w:p w:rsidR="00D93250" w:rsidRDefault="00D93250" w:rsidP="0045733B">
      <w:pPr>
        <w:spacing w:after="0" w:line="240" w:lineRule="auto"/>
        <w:ind w:firstLine="708"/>
        <w:jc w:val="both"/>
        <w:rPr>
          <w:rFonts w:ascii="Times New Roman" w:hAnsi="Times New Roman" w:cs="Times New Roman"/>
          <w:sz w:val="28"/>
          <w:szCs w:val="28"/>
        </w:rPr>
      </w:pPr>
    </w:p>
    <w:p w:rsidR="0045733B" w:rsidRDefault="0045733B" w:rsidP="0045733B">
      <w:pPr>
        <w:spacing w:after="0" w:line="240" w:lineRule="auto"/>
        <w:ind w:firstLine="708"/>
        <w:jc w:val="both"/>
        <w:rPr>
          <w:rFonts w:ascii="Times New Roman" w:hAnsi="Times New Roman" w:cs="Times New Roman"/>
          <w:sz w:val="28"/>
          <w:szCs w:val="28"/>
        </w:rPr>
      </w:pPr>
    </w:p>
    <w:p w:rsidR="00323671" w:rsidRDefault="00DC0C2C" w:rsidP="003236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Хотелос</w:t>
      </w:r>
      <w:r w:rsidR="00104786">
        <w:rPr>
          <w:rFonts w:ascii="Times New Roman" w:hAnsi="Times New Roman" w:cs="Times New Roman"/>
          <w:sz w:val="28"/>
          <w:szCs w:val="28"/>
        </w:rPr>
        <w:t xml:space="preserve">ь бы отметить, что наиболее активное участие в проведение мероприятий принимают </w:t>
      </w:r>
      <w:r>
        <w:rPr>
          <w:rFonts w:ascii="Times New Roman" w:hAnsi="Times New Roman" w:cs="Times New Roman"/>
          <w:sz w:val="28"/>
          <w:szCs w:val="28"/>
        </w:rPr>
        <w:t>образовательны</w:t>
      </w:r>
      <w:r w:rsidR="00104786">
        <w:rPr>
          <w:rFonts w:ascii="Times New Roman" w:hAnsi="Times New Roman" w:cs="Times New Roman"/>
          <w:sz w:val="28"/>
          <w:szCs w:val="28"/>
        </w:rPr>
        <w:t>е</w:t>
      </w:r>
      <w:r>
        <w:rPr>
          <w:rFonts w:ascii="Times New Roman" w:hAnsi="Times New Roman" w:cs="Times New Roman"/>
          <w:sz w:val="28"/>
          <w:szCs w:val="28"/>
        </w:rPr>
        <w:t xml:space="preserve"> и культурны</w:t>
      </w:r>
      <w:r w:rsidR="00104786">
        <w:rPr>
          <w:rFonts w:ascii="Times New Roman" w:hAnsi="Times New Roman" w:cs="Times New Roman"/>
          <w:sz w:val="28"/>
          <w:szCs w:val="28"/>
        </w:rPr>
        <w:t>е</w:t>
      </w:r>
      <w:r>
        <w:rPr>
          <w:rFonts w:ascii="Times New Roman" w:hAnsi="Times New Roman" w:cs="Times New Roman"/>
          <w:sz w:val="28"/>
          <w:szCs w:val="28"/>
        </w:rPr>
        <w:t xml:space="preserve"> учреждения: </w:t>
      </w:r>
      <w:r w:rsidR="00104786">
        <w:rPr>
          <w:rFonts w:ascii="Times New Roman" w:hAnsi="Times New Roman" w:cs="Times New Roman"/>
          <w:sz w:val="28"/>
          <w:szCs w:val="28"/>
        </w:rPr>
        <w:t xml:space="preserve">это </w:t>
      </w:r>
      <w:r>
        <w:rPr>
          <w:rFonts w:ascii="Times New Roman" w:hAnsi="Times New Roman" w:cs="Times New Roman"/>
          <w:sz w:val="28"/>
          <w:szCs w:val="28"/>
        </w:rPr>
        <w:t>школ</w:t>
      </w:r>
      <w:r w:rsidR="00104786">
        <w:rPr>
          <w:rFonts w:ascii="Times New Roman" w:hAnsi="Times New Roman" w:cs="Times New Roman"/>
          <w:sz w:val="28"/>
          <w:szCs w:val="28"/>
        </w:rPr>
        <w:t>ы</w:t>
      </w:r>
      <w:r>
        <w:rPr>
          <w:rFonts w:ascii="Times New Roman" w:hAnsi="Times New Roman" w:cs="Times New Roman"/>
          <w:sz w:val="28"/>
          <w:szCs w:val="28"/>
        </w:rPr>
        <w:t>, детски</w:t>
      </w:r>
      <w:r w:rsidR="00104786">
        <w:rPr>
          <w:rFonts w:ascii="Times New Roman" w:hAnsi="Times New Roman" w:cs="Times New Roman"/>
          <w:sz w:val="28"/>
          <w:szCs w:val="28"/>
        </w:rPr>
        <w:t>е</w:t>
      </w:r>
      <w:r>
        <w:rPr>
          <w:rFonts w:ascii="Times New Roman" w:hAnsi="Times New Roman" w:cs="Times New Roman"/>
          <w:sz w:val="28"/>
          <w:szCs w:val="28"/>
        </w:rPr>
        <w:t xml:space="preserve"> сад</w:t>
      </w:r>
      <w:r w:rsidR="00104786">
        <w:rPr>
          <w:rFonts w:ascii="Times New Roman" w:hAnsi="Times New Roman" w:cs="Times New Roman"/>
          <w:sz w:val="28"/>
          <w:szCs w:val="28"/>
        </w:rPr>
        <w:t>ы</w:t>
      </w:r>
      <w:r>
        <w:rPr>
          <w:rFonts w:ascii="Times New Roman" w:hAnsi="Times New Roman" w:cs="Times New Roman"/>
          <w:sz w:val="28"/>
          <w:szCs w:val="28"/>
        </w:rPr>
        <w:t xml:space="preserve">, </w:t>
      </w:r>
      <w:proofErr w:type="spellStart"/>
      <w:r>
        <w:rPr>
          <w:rFonts w:ascii="Times New Roman" w:hAnsi="Times New Roman" w:cs="Times New Roman"/>
          <w:sz w:val="28"/>
          <w:szCs w:val="28"/>
        </w:rPr>
        <w:t>Акъярски</w:t>
      </w:r>
      <w:r w:rsidR="00104786">
        <w:rPr>
          <w:rFonts w:ascii="Times New Roman" w:hAnsi="Times New Roman" w:cs="Times New Roman"/>
          <w:sz w:val="28"/>
          <w:szCs w:val="28"/>
        </w:rPr>
        <w:t>й</w:t>
      </w:r>
      <w:proofErr w:type="spellEnd"/>
      <w:r>
        <w:rPr>
          <w:rFonts w:ascii="Times New Roman" w:hAnsi="Times New Roman" w:cs="Times New Roman"/>
          <w:sz w:val="28"/>
          <w:szCs w:val="28"/>
        </w:rPr>
        <w:t xml:space="preserve"> горны</w:t>
      </w:r>
      <w:r w:rsidR="00104786">
        <w:rPr>
          <w:rFonts w:ascii="Times New Roman" w:hAnsi="Times New Roman" w:cs="Times New Roman"/>
          <w:sz w:val="28"/>
          <w:szCs w:val="28"/>
        </w:rPr>
        <w:t>й</w:t>
      </w:r>
      <w:r>
        <w:rPr>
          <w:rFonts w:ascii="Times New Roman" w:hAnsi="Times New Roman" w:cs="Times New Roman"/>
          <w:sz w:val="28"/>
          <w:szCs w:val="28"/>
        </w:rPr>
        <w:t xml:space="preserve"> колледж, Д</w:t>
      </w:r>
      <w:r w:rsidR="003F2639">
        <w:rPr>
          <w:rFonts w:ascii="Times New Roman" w:hAnsi="Times New Roman" w:cs="Times New Roman"/>
          <w:sz w:val="28"/>
          <w:szCs w:val="28"/>
        </w:rPr>
        <w:t>етско-юношеск</w:t>
      </w:r>
      <w:r w:rsidR="00104786">
        <w:rPr>
          <w:rFonts w:ascii="Times New Roman" w:hAnsi="Times New Roman" w:cs="Times New Roman"/>
          <w:sz w:val="28"/>
          <w:szCs w:val="28"/>
        </w:rPr>
        <w:t>ая</w:t>
      </w:r>
      <w:r w:rsidR="003F2639">
        <w:rPr>
          <w:rFonts w:ascii="Times New Roman" w:hAnsi="Times New Roman" w:cs="Times New Roman"/>
          <w:sz w:val="28"/>
          <w:szCs w:val="28"/>
        </w:rPr>
        <w:t xml:space="preserve"> спортивн</w:t>
      </w:r>
      <w:r w:rsidR="00104786">
        <w:rPr>
          <w:rFonts w:ascii="Times New Roman" w:hAnsi="Times New Roman" w:cs="Times New Roman"/>
          <w:sz w:val="28"/>
          <w:szCs w:val="28"/>
        </w:rPr>
        <w:t>ая</w:t>
      </w:r>
      <w:r w:rsidR="003F2639">
        <w:rPr>
          <w:rFonts w:ascii="Times New Roman" w:hAnsi="Times New Roman" w:cs="Times New Roman"/>
          <w:sz w:val="28"/>
          <w:szCs w:val="28"/>
        </w:rPr>
        <w:t xml:space="preserve"> школ</w:t>
      </w:r>
      <w:r w:rsidR="00104786">
        <w:rPr>
          <w:rFonts w:ascii="Times New Roman" w:hAnsi="Times New Roman" w:cs="Times New Roman"/>
          <w:sz w:val="28"/>
          <w:szCs w:val="28"/>
        </w:rPr>
        <w:t>а</w:t>
      </w:r>
      <w:r w:rsidR="003F2639">
        <w:rPr>
          <w:rFonts w:ascii="Times New Roman" w:hAnsi="Times New Roman" w:cs="Times New Roman"/>
          <w:sz w:val="28"/>
          <w:szCs w:val="28"/>
        </w:rPr>
        <w:t>, Молодежно-подростковы</w:t>
      </w:r>
      <w:r w:rsidR="00104786">
        <w:rPr>
          <w:rFonts w:ascii="Times New Roman" w:hAnsi="Times New Roman" w:cs="Times New Roman"/>
          <w:sz w:val="28"/>
          <w:szCs w:val="28"/>
        </w:rPr>
        <w:t>й</w:t>
      </w:r>
      <w:r w:rsidR="003F2639">
        <w:rPr>
          <w:rFonts w:ascii="Times New Roman" w:hAnsi="Times New Roman" w:cs="Times New Roman"/>
          <w:sz w:val="28"/>
          <w:szCs w:val="28"/>
        </w:rPr>
        <w:t xml:space="preserve"> клуб </w:t>
      </w:r>
      <w:r>
        <w:rPr>
          <w:rFonts w:ascii="Times New Roman" w:hAnsi="Times New Roman" w:cs="Times New Roman"/>
          <w:sz w:val="28"/>
          <w:szCs w:val="28"/>
        </w:rPr>
        <w:t>«</w:t>
      </w:r>
      <w:proofErr w:type="spellStart"/>
      <w:r>
        <w:rPr>
          <w:rFonts w:ascii="Times New Roman" w:hAnsi="Times New Roman" w:cs="Times New Roman"/>
          <w:sz w:val="28"/>
          <w:szCs w:val="28"/>
        </w:rPr>
        <w:t>Нур</w:t>
      </w:r>
      <w:proofErr w:type="spellEnd"/>
      <w:r>
        <w:rPr>
          <w:rFonts w:ascii="Times New Roman" w:hAnsi="Times New Roman" w:cs="Times New Roman"/>
          <w:sz w:val="28"/>
          <w:szCs w:val="28"/>
        </w:rPr>
        <w:t>», р</w:t>
      </w:r>
      <w:r w:rsidRPr="00DC0C2C">
        <w:rPr>
          <w:rFonts w:ascii="Times New Roman" w:hAnsi="Times New Roman" w:cs="Times New Roman"/>
          <w:sz w:val="28"/>
          <w:szCs w:val="28"/>
        </w:rPr>
        <w:t>айонны</w:t>
      </w:r>
      <w:r w:rsidR="00104786">
        <w:rPr>
          <w:rFonts w:ascii="Times New Roman" w:hAnsi="Times New Roman" w:cs="Times New Roman"/>
          <w:sz w:val="28"/>
          <w:szCs w:val="28"/>
        </w:rPr>
        <w:t>й</w:t>
      </w:r>
      <w:r w:rsidRPr="00DC0C2C">
        <w:rPr>
          <w:rFonts w:ascii="Times New Roman" w:hAnsi="Times New Roman" w:cs="Times New Roman"/>
          <w:sz w:val="28"/>
          <w:szCs w:val="28"/>
        </w:rPr>
        <w:t xml:space="preserve"> Дом </w:t>
      </w:r>
      <w:r w:rsidRPr="00DC0C2C">
        <w:rPr>
          <w:rFonts w:ascii="Times New Roman" w:hAnsi="Times New Roman" w:cs="Times New Roman"/>
          <w:sz w:val="28"/>
          <w:szCs w:val="28"/>
        </w:rPr>
        <w:lastRenderedPageBreak/>
        <w:t xml:space="preserve">культуры, СДК </w:t>
      </w:r>
      <w:r>
        <w:rPr>
          <w:rFonts w:ascii="Times New Roman" w:hAnsi="Times New Roman" w:cs="Times New Roman"/>
          <w:sz w:val="28"/>
          <w:szCs w:val="28"/>
        </w:rPr>
        <w:t>и сельск</w:t>
      </w:r>
      <w:r w:rsidR="00104786">
        <w:rPr>
          <w:rFonts w:ascii="Times New Roman" w:hAnsi="Times New Roman" w:cs="Times New Roman"/>
          <w:sz w:val="28"/>
          <w:szCs w:val="28"/>
        </w:rPr>
        <w:t>ая</w:t>
      </w:r>
      <w:r>
        <w:rPr>
          <w:rFonts w:ascii="Times New Roman" w:hAnsi="Times New Roman" w:cs="Times New Roman"/>
          <w:sz w:val="28"/>
          <w:szCs w:val="28"/>
        </w:rPr>
        <w:t xml:space="preserve"> библиотек</w:t>
      </w:r>
      <w:r w:rsidR="00104786">
        <w:rPr>
          <w:rFonts w:ascii="Times New Roman" w:hAnsi="Times New Roman" w:cs="Times New Roman"/>
          <w:sz w:val="28"/>
          <w:szCs w:val="28"/>
        </w:rPr>
        <w:t>а</w:t>
      </w:r>
      <w:r w:rsidRPr="00DC0C2C">
        <w:rPr>
          <w:rFonts w:ascii="Times New Roman" w:hAnsi="Times New Roman" w:cs="Times New Roman"/>
          <w:sz w:val="28"/>
          <w:szCs w:val="28"/>
        </w:rPr>
        <w:t xml:space="preserve"> с</w:t>
      </w:r>
      <w:proofErr w:type="gramStart"/>
      <w:r w:rsidRPr="00DC0C2C">
        <w:rPr>
          <w:rFonts w:ascii="Times New Roman" w:hAnsi="Times New Roman" w:cs="Times New Roman"/>
          <w:sz w:val="28"/>
          <w:szCs w:val="28"/>
        </w:rPr>
        <w:t>.С</w:t>
      </w:r>
      <w:proofErr w:type="gramEnd"/>
      <w:r w:rsidRPr="00DC0C2C">
        <w:rPr>
          <w:rFonts w:ascii="Times New Roman" w:hAnsi="Times New Roman" w:cs="Times New Roman"/>
          <w:sz w:val="28"/>
          <w:szCs w:val="28"/>
        </w:rPr>
        <w:t>тепной</w:t>
      </w:r>
      <w:r>
        <w:rPr>
          <w:rFonts w:ascii="Times New Roman" w:hAnsi="Times New Roman" w:cs="Times New Roman"/>
          <w:sz w:val="28"/>
          <w:szCs w:val="28"/>
        </w:rPr>
        <w:t xml:space="preserve">, </w:t>
      </w:r>
      <w:r w:rsidR="00087FB1">
        <w:rPr>
          <w:rFonts w:ascii="Times New Roman" w:hAnsi="Times New Roman" w:cs="Times New Roman"/>
          <w:sz w:val="28"/>
          <w:szCs w:val="28"/>
        </w:rPr>
        <w:t>клуб</w:t>
      </w:r>
      <w:r w:rsidR="00104786">
        <w:rPr>
          <w:rFonts w:ascii="Times New Roman" w:hAnsi="Times New Roman" w:cs="Times New Roman"/>
          <w:sz w:val="28"/>
          <w:szCs w:val="28"/>
        </w:rPr>
        <w:t>ы</w:t>
      </w:r>
      <w:r w:rsidR="00087FB1">
        <w:rPr>
          <w:rFonts w:ascii="Times New Roman" w:hAnsi="Times New Roman" w:cs="Times New Roman"/>
          <w:sz w:val="28"/>
          <w:szCs w:val="28"/>
        </w:rPr>
        <w:t xml:space="preserve"> «</w:t>
      </w:r>
      <w:proofErr w:type="spellStart"/>
      <w:r w:rsidR="00087FB1">
        <w:rPr>
          <w:rFonts w:ascii="Times New Roman" w:hAnsi="Times New Roman" w:cs="Times New Roman"/>
          <w:sz w:val="28"/>
          <w:szCs w:val="28"/>
        </w:rPr>
        <w:t>Ак</w:t>
      </w:r>
      <w:proofErr w:type="spellEnd"/>
      <w:r w:rsidR="00087FB1">
        <w:rPr>
          <w:rFonts w:ascii="Times New Roman" w:hAnsi="Times New Roman" w:cs="Times New Roman"/>
          <w:sz w:val="28"/>
          <w:szCs w:val="28"/>
        </w:rPr>
        <w:t xml:space="preserve"> иней»</w:t>
      </w:r>
      <w:r w:rsidR="00323671">
        <w:rPr>
          <w:sz w:val="28"/>
          <w:szCs w:val="28"/>
        </w:rPr>
        <w:t>,</w:t>
      </w:r>
      <w:r w:rsidR="00087FB1">
        <w:rPr>
          <w:sz w:val="28"/>
          <w:szCs w:val="28"/>
        </w:rPr>
        <w:t xml:space="preserve"> </w:t>
      </w:r>
      <w:r w:rsidR="00323671">
        <w:rPr>
          <w:rFonts w:ascii="Times New Roman" w:hAnsi="Times New Roman" w:cs="Times New Roman"/>
          <w:sz w:val="28"/>
          <w:szCs w:val="28"/>
        </w:rPr>
        <w:t>общественны</w:t>
      </w:r>
      <w:r w:rsidR="00104786">
        <w:rPr>
          <w:rFonts w:ascii="Times New Roman" w:hAnsi="Times New Roman" w:cs="Times New Roman"/>
          <w:sz w:val="28"/>
          <w:szCs w:val="28"/>
        </w:rPr>
        <w:t>е</w:t>
      </w:r>
      <w:r w:rsidR="00323671">
        <w:rPr>
          <w:rFonts w:ascii="Times New Roman" w:hAnsi="Times New Roman" w:cs="Times New Roman"/>
          <w:sz w:val="28"/>
          <w:szCs w:val="28"/>
        </w:rPr>
        <w:t xml:space="preserve"> формирования: совет ветеранов, женсовет, первичны</w:t>
      </w:r>
      <w:r w:rsidR="00104786">
        <w:rPr>
          <w:rFonts w:ascii="Times New Roman" w:hAnsi="Times New Roman" w:cs="Times New Roman"/>
          <w:sz w:val="28"/>
          <w:szCs w:val="28"/>
        </w:rPr>
        <w:t>е</w:t>
      </w:r>
      <w:r w:rsidR="00323671">
        <w:rPr>
          <w:rFonts w:ascii="Times New Roman" w:hAnsi="Times New Roman" w:cs="Times New Roman"/>
          <w:sz w:val="28"/>
          <w:szCs w:val="28"/>
        </w:rPr>
        <w:t xml:space="preserve"> организации инвалидов во всех населенных пунктах. </w:t>
      </w:r>
      <w:r w:rsidR="00323671" w:rsidRPr="00087FB1">
        <w:rPr>
          <w:rFonts w:ascii="Times New Roman" w:hAnsi="Times New Roman" w:cs="Times New Roman"/>
          <w:sz w:val="28"/>
          <w:szCs w:val="28"/>
        </w:rPr>
        <w:t xml:space="preserve"> </w:t>
      </w:r>
      <w:r w:rsidR="00087FB1" w:rsidRPr="00087FB1">
        <w:rPr>
          <w:rFonts w:ascii="Times New Roman" w:hAnsi="Times New Roman" w:cs="Times New Roman"/>
          <w:sz w:val="28"/>
          <w:szCs w:val="28"/>
        </w:rPr>
        <w:t xml:space="preserve">Большую помощь и </w:t>
      </w:r>
      <w:r w:rsidR="00087FB1">
        <w:rPr>
          <w:rFonts w:ascii="Times New Roman" w:hAnsi="Times New Roman" w:cs="Times New Roman"/>
          <w:sz w:val="28"/>
          <w:szCs w:val="28"/>
        </w:rPr>
        <w:t xml:space="preserve">активную </w:t>
      </w:r>
      <w:r w:rsidR="00087FB1" w:rsidRPr="00087FB1">
        <w:rPr>
          <w:rFonts w:ascii="Times New Roman" w:hAnsi="Times New Roman" w:cs="Times New Roman"/>
          <w:sz w:val="28"/>
          <w:szCs w:val="28"/>
        </w:rPr>
        <w:t xml:space="preserve">поддержку оказывают наши депутаты. </w:t>
      </w:r>
      <w:r w:rsidR="003F2639">
        <w:rPr>
          <w:rFonts w:ascii="Times New Roman" w:hAnsi="Times New Roman" w:cs="Times New Roman"/>
          <w:sz w:val="28"/>
          <w:szCs w:val="28"/>
        </w:rPr>
        <w:t xml:space="preserve"> Всем им огромн</w:t>
      </w:r>
      <w:r w:rsidR="00104786">
        <w:rPr>
          <w:rFonts w:ascii="Times New Roman" w:hAnsi="Times New Roman" w:cs="Times New Roman"/>
          <w:sz w:val="28"/>
          <w:szCs w:val="28"/>
        </w:rPr>
        <w:t>ая</w:t>
      </w:r>
      <w:r w:rsidR="003F2639">
        <w:rPr>
          <w:rFonts w:ascii="Times New Roman" w:hAnsi="Times New Roman" w:cs="Times New Roman"/>
          <w:sz w:val="28"/>
          <w:szCs w:val="28"/>
        </w:rPr>
        <w:t xml:space="preserve"> благодарность</w:t>
      </w:r>
      <w:r w:rsidR="00323671">
        <w:rPr>
          <w:rFonts w:ascii="Times New Roman" w:hAnsi="Times New Roman" w:cs="Times New Roman"/>
          <w:sz w:val="28"/>
          <w:szCs w:val="28"/>
        </w:rPr>
        <w:t xml:space="preserve"> за </w:t>
      </w:r>
      <w:r w:rsidR="00104786">
        <w:rPr>
          <w:rFonts w:ascii="Times New Roman" w:hAnsi="Times New Roman" w:cs="Times New Roman"/>
          <w:sz w:val="28"/>
          <w:szCs w:val="28"/>
        </w:rPr>
        <w:t>активность</w:t>
      </w:r>
      <w:r w:rsidR="00323671">
        <w:rPr>
          <w:rFonts w:ascii="Times New Roman" w:hAnsi="Times New Roman" w:cs="Times New Roman"/>
          <w:sz w:val="28"/>
          <w:szCs w:val="28"/>
        </w:rPr>
        <w:t xml:space="preserve"> в 201</w:t>
      </w:r>
      <w:r w:rsidR="00104786">
        <w:rPr>
          <w:rFonts w:ascii="Times New Roman" w:hAnsi="Times New Roman" w:cs="Times New Roman"/>
          <w:sz w:val="28"/>
          <w:szCs w:val="28"/>
        </w:rPr>
        <w:t>7 году и выражаю надежду</w:t>
      </w:r>
      <w:r w:rsidR="00323671">
        <w:rPr>
          <w:rFonts w:ascii="Times New Roman" w:hAnsi="Times New Roman" w:cs="Times New Roman"/>
          <w:sz w:val="28"/>
          <w:szCs w:val="28"/>
        </w:rPr>
        <w:t>, что</w:t>
      </w:r>
      <w:r w:rsidR="00104786">
        <w:rPr>
          <w:rFonts w:ascii="Times New Roman" w:hAnsi="Times New Roman" w:cs="Times New Roman"/>
          <w:sz w:val="28"/>
          <w:szCs w:val="28"/>
        </w:rPr>
        <w:t xml:space="preserve"> в </w:t>
      </w:r>
      <w:r w:rsidR="00323671">
        <w:rPr>
          <w:rFonts w:ascii="Times New Roman" w:hAnsi="Times New Roman" w:cs="Times New Roman"/>
          <w:sz w:val="28"/>
          <w:szCs w:val="28"/>
        </w:rPr>
        <w:t xml:space="preserve"> 201</w:t>
      </w:r>
      <w:r w:rsidR="00104786">
        <w:rPr>
          <w:rFonts w:ascii="Times New Roman" w:hAnsi="Times New Roman" w:cs="Times New Roman"/>
          <w:sz w:val="28"/>
          <w:szCs w:val="28"/>
        </w:rPr>
        <w:t>8</w:t>
      </w:r>
      <w:r w:rsidR="00323671">
        <w:rPr>
          <w:rFonts w:ascii="Times New Roman" w:hAnsi="Times New Roman" w:cs="Times New Roman"/>
          <w:sz w:val="28"/>
          <w:szCs w:val="28"/>
        </w:rPr>
        <w:t xml:space="preserve"> год</w:t>
      </w:r>
      <w:r w:rsidR="00104786">
        <w:rPr>
          <w:rFonts w:ascii="Times New Roman" w:hAnsi="Times New Roman" w:cs="Times New Roman"/>
          <w:sz w:val="28"/>
          <w:szCs w:val="28"/>
        </w:rPr>
        <w:t>у</w:t>
      </w:r>
      <w:r w:rsidR="00323671">
        <w:rPr>
          <w:rFonts w:ascii="Times New Roman" w:hAnsi="Times New Roman" w:cs="Times New Roman"/>
          <w:sz w:val="28"/>
          <w:szCs w:val="28"/>
        </w:rPr>
        <w:t xml:space="preserve"> </w:t>
      </w:r>
      <w:r w:rsidR="00104786">
        <w:rPr>
          <w:rFonts w:ascii="Times New Roman" w:hAnsi="Times New Roman" w:cs="Times New Roman"/>
          <w:sz w:val="28"/>
          <w:szCs w:val="28"/>
        </w:rPr>
        <w:t xml:space="preserve">мы продолжим  наше </w:t>
      </w:r>
      <w:r w:rsidR="00323671">
        <w:rPr>
          <w:rFonts w:ascii="Times New Roman" w:hAnsi="Times New Roman" w:cs="Times New Roman"/>
          <w:sz w:val="28"/>
          <w:szCs w:val="28"/>
        </w:rPr>
        <w:t>плодотворн</w:t>
      </w:r>
      <w:r w:rsidR="00104786">
        <w:rPr>
          <w:rFonts w:ascii="Times New Roman" w:hAnsi="Times New Roman" w:cs="Times New Roman"/>
          <w:sz w:val="28"/>
          <w:szCs w:val="28"/>
        </w:rPr>
        <w:t>ое</w:t>
      </w:r>
      <w:r w:rsidR="00323671">
        <w:rPr>
          <w:rFonts w:ascii="Times New Roman" w:hAnsi="Times New Roman" w:cs="Times New Roman"/>
          <w:sz w:val="28"/>
          <w:szCs w:val="28"/>
        </w:rPr>
        <w:t xml:space="preserve"> </w:t>
      </w:r>
      <w:r w:rsidR="00104786">
        <w:rPr>
          <w:rFonts w:ascii="Times New Roman" w:hAnsi="Times New Roman" w:cs="Times New Roman"/>
          <w:sz w:val="28"/>
          <w:szCs w:val="28"/>
        </w:rPr>
        <w:t>сотрудничество</w:t>
      </w:r>
      <w:r w:rsidR="00323671">
        <w:rPr>
          <w:rFonts w:ascii="Times New Roman" w:hAnsi="Times New Roman" w:cs="Times New Roman"/>
          <w:sz w:val="28"/>
          <w:szCs w:val="28"/>
        </w:rPr>
        <w:t xml:space="preserve">. </w:t>
      </w:r>
    </w:p>
    <w:p w:rsidR="00366B5A" w:rsidRDefault="00366B5A" w:rsidP="00366B5A">
      <w:pPr>
        <w:spacing w:after="0" w:line="240" w:lineRule="auto"/>
        <w:ind w:firstLine="708"/>
        <w:jc w:val="both"/>
        <w:rPr>
          <w:rFonts w:ascii="Times New Roman" w:hAnsi="Times New Roman" w:cs="Times New Roman"/>
          <w:sz w:val="28"/>
          <w:szCs w:val="28"/>
        </w:rPr>
      </w:pPr>
    </w:p>
    <w:p w:rsidR="00BD7E42" w:rsidRDefault="00BD7E42" w:rsidP="00366B5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201</w:t>
      </w:r>
      <w:r w:rsidR="00104786">
        <w:rPr>
          <w:rFonts w:ascii="Times New Roman" w:hAnsi="Times New Roman" w:cs="Times New Roman"/>
          <w:sz w:val="28"/>
          <w:szCs w:val="28"/>
        </w:rPr>
        <w:t>8</w:t>
      </w:r>
      <w:r>
        <w:rPr>
          <w:rFonts w:ascii="Times New Roman" w:hAnsi="Times New Roman" w:cs="Times New Roman"/>
          <w:sz w:val="28"/>
          <w:szCs w:val="28"/>
        </w:rPr>
        <w:t xml:space="preserve"> году продолжим работ</w:t>
      </w:r>
      <w:r w:rsidR="00104786">
        <w:rPr>
          <w:rFonts w:ascii="Times New Roman" w:hAnsi="Times New Roman" w:cs="Times New Roman"/>
          <w:sz w:val="28"/>
          <w:szCs w:val="28"/>
        </w:rPr>
        <w:t>у</w:t>
      </w:r>
      <w:r>
        <w:rPr>
          <w:rFonts w:ascii="Times New Roman" w:hAnsi="Times New Roman" w:cs="Times New Roman"/>
          <w:sz w:val="28"/>
          <w:szCs w:val="28"/>
        </w:rPr>
        <w:t xml:space="preserve"> над решением вопросов местного значения в сельском поселении.</w:t>
      </w:r>
    </w:p>
    <w:p w:rsidR="00BD7E42" w:rsidRDefault="000F4581" w:rsidP="00366B5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бюджетной политике продолжим работу</w:t>
      </w:r>
      <w:r w:rsidR="007E5D19">
        <w:rPr>
          <w:rFonts w:ascii="Times New Roman" w:hAnsi="Times New Roman" w:cs="Times New Roman"/>
          <w:sz w:val="28"/>
          <w:szCs w:val="28"/>
        </w:rPr>
        <w:t xml:space="preserve"> по эффективному исполнению бюджета:</w:t>
      </w:r>
      <w:r>
        <w:rPr>
          <w:rFonts w:ascii="Times New Roman" w:hAnsi="Times New Roman" w:cs="Times New Roman"/>
          <w:sz w:val="28"/>
          <w:szCs w:val="28"/>
        </w:rPr>
        <w:t xml:space="preserve"> по пополнению доход</w:t>
      </w:r>
      <w:r w:rsidR="00BD7E42">
        <w:rPr>
          <w:rFonts w:ascii="Times New Roman" w:hAnsi="Times New Roman" w:cs="Times New Roman"/>
          <w:sz w:val="28"/>
          <w:szCs w:val="28"/>
        </w:rPr>
        <w:t>ов бюджета сельского поселения</w:t>
      </w:r>
      <w:r w:rsidR="007E5D19">
        <w:rPr>
          <w:rFonts w:ascii="Times New Roman" w:hAnsi="Times New Roman" w:cs="Times New Roman"/>
          <w:sz w:val="28"/>
          <w:szCs w:val="28"/>
        </w:rPr>
        <w:t xml:space="preserve"> и</w:t>
      </w:r>
      <w:r w:rsidR="00BD7E42">
        <w:rPr>
          <w:rFonts w:ascii="Times New Roman" w:hAnsi="Times New Roman" w:cs="Times New Roman"/>
          <w:sz w:val="28"/>
          <w:szCs w:val="28"/>
        </w:rPr>
        <w:t xml:space="preserve"> обеспече</w:t>
      </w:r>
      <w:r w:rsidR="007E5D19">
        <w:rPr>
          <w:rFonts w:ascii="Times New Roman" w:hAnsi="Times New Roman" w:cs="Times New Roman"/>
          <w:sz w:val="28"/>
          <w:szCs w:val="28"/>
        </w:rPr>
        <w:t>ния</w:t>
      </w:r>
      <w:r w:rsidR="00BD7E42">
        <w:rPr>
          <w:rFonts w:ascii="Times New Roman" w:hAnsi="Times New Roman" w:cs="Times New Roman"/>
          <w:sz w:val="28"/>
          <w:szCs w:val="28"/>
        </w:rPr>
        <w:t xml:space="preserve"> эффективности и результативности бюджетных расходов.</w:t>
      </w:r>
      <w:r>
        <w:rPr>
          <w:rFonts w:ascii="Times New Roman" w:hAnsi="Times New Roman" w:cs="Times New Roman"/>
          <w:sz w:val="28"/>
          <w:szCs w:val="28"/>
        </w:rPr>
        <w:t xml:space="preserve">  </w:t>
      </w:r>
    </w:p>
    <w:p w:rsidR="00330EF6" w:rsidRDefault="00AC1F97" w:rsidP="00366B5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Также д</w:t>
      </w:r>
      <w:r w:rsidR="00330EF6">
        <w:rPr>
          <w:rFonts w:ascii="Times New Roman" w:hAnsi="Times New Roman" w:cs="Times New Roman"/>
          <w:sz w:val="28"/>
          <w:szCs w:val="28"/>
        </w:rPr>
        <w:t>еятельность органов местного самоуправления сельского поселения будет направлена на решение социальных и экономических задач поселения, улучшение работы предприятий коммунальной сферы, благоустройство населенных пунктов сельского поселения, обеспечение жизнедеятельности населения. Мы продолжим взаимодействие во всех сферах и совместную работу с предприятиями, учреждениями и организациями</w:t>
      </w:r>
      <w:r w:rsidR="007E5D19">
        <w:rPr>
          <w:rFonts w:ascii="Times New Roman" w:hAnsi="Times New Roman" w:cs="Times New Roman"/>
          <w:sz w:val="28"/>
          <w:szCs w:val="28"/>
        </w:rPr>
        <w:t>.</w:t>
      </w:r>
      <w:r w:rsidR="00330EF6">
        <w:rPr>
          <w:rFonts w:ascii="Times New Roman" w:hAnsi="Times New Roman" w:cs="Times New Roman"/>
          <w:sz w:val="28"/>
          <w:szCs w:val="28"/>
        </w:rPr>
        <w:t xml:space="preserve"> </w:t>
      </w:r>
    </w:p>
    <w:p w:rsidR="00AC1F97" w:rsidRDefault="00AC1F97" w:rsidP="00AC1F97">
      <w:pPr>
        <w:spacing w:after="0" w:line="240" w:lineRule="auto"/>
        <w:jc w:val="both"/>
        <w:rPr>
          <w:rFonts w:ascii="Times New Roman" w:hAnsi="Times New Roman" w:cs="Times New Roman"/>
          <w:sz w:val="28"/>
          <w:szCs w:val="28"/>
        </w:rPr>
      </w:pPr>
    </w:p>
    <w:p w:rsidR="00AC1F97" w:rsidRDefault="00AC1F97" w:rsidP="00AC1F97">
      <w:pPr>
        <w:spacing w:after="0" w:line="240" w:lineRule="auto"/>
        <w:jc w:val="both"/>
        <w:rPr>
          <w:rFonts w:ascii="Times New Roman" w:hAnsi="Times New Roman" w:cs="Times New Roman"/>
          <w:sz w:val="28"/>
          <w:szCs w:val="28"/>
        </w:rPr>
      </w:pPr>
    </w:p>
    <w:p w:rsidR="00BD7E42" w:rsidRDefault="00AC1F97" w:rsidP="00BD7E4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Pr="00AC1F97">
        <w:rPr>
          <w:rFonts w:ascii="Times New Roman" w:hAnsi="Times New Roman" w:cs="Times New Roman"/>
          <w:b/>
          <w:sz w:val="28"/>
          <w:szCs w:val="28"/>
        </w:rPr>
        <w:t>планах</w:t>
      </w:r>
      <w:r w:rsidR="00BD7E42" w:rsidRPr="00AC1F97">
        <w:rPr>
          <w:rFonts w:ascii="Times New Roman" w:hAnsi="Times New Roman" w:cs="Times New Roman"/>
          <w:b/>
          <w:sz w:val="28"/>
          <w:szCs w:val="28"/>
        </w:rPr>
        <w:t xml:space="preserve"> на 201</w:t>
      </w:r>
      <w:r w:rsidRPr="00AC1F97">
        <w:rPr>
          <w:rFonts w:ascii="Times New Roman" w:hAnsi="Times New Roman" w:cs="Times New Roman"/>
          <w:b/>
          <w:sz w:val="28"/>
          <w:szCs w:val="28"/>
        </w:rPr>
        <w:t>8</w:t>
      </w:r>
      <w:r w:rsidR="00BD7E42" w:rsidRPr="00AC1F97">
        <w:rPr>
          <w:rFonts w:ascii="Times New Roman" w:hAnsi="Times New Roman" w:cs="Times New Roman"/>
          <w:b/>
          <w:sz w:val="28"/>
          <w:szCs w:val="28"/>
        </w:rPr>
        <w:t xml:space="preserve"> год</w:t>
      </w:r>
      <w:r w:rsidR="00BD7E42">
        <w:rPr>
          <w:rFonts w:ascii="Times New Roman" w:hAnsi="Times New Roman" w:cs="Times New Roman"/>
          <w:sz w:val="28"/>
          <w:szCs w:val="28"/>
        </w:rPr>
        <w:t xml:space="preserve"> </w:t>
      </w:r>
      <w:r>
        <w:rPr>
          <w:rFonts w:ascii="Times New Roman" w:hAnsi="Times New Roman" w:cs="Times New Roman"/>
          <w:sz w:val="28"/>
          <w:szCs w:val="28"/>
        </w:rPr>
        <w:t>следующие направления</w:t>
      </w:r>
      <w:r w:rsidR="00FB4704">
        <w:rPr>
          <w:rFonts w:ascii="Times New Roman" w:hAnsi="Times New Roman" w:cs="Times New Roman"/>
          <w:sz w:val="28"/>
          <w:szCs w:val="28"/>
        </w:rPr>
        <w:t xml:space="preserve"> в решении вопросов местного значения</w:t>
      </w:r>
      <w:r>
        <w:rPr>
          <w:rFonts w:ascii="Times New Roman" w:hAnsi="Times New Roman" w:cs="Times New Roman"/>
          <w:sz w:val="28"/>
          <w:szCs w:val="28"/>
        </w:rPr>
        <w:t>:</w:t>
      </w:r>
    </w:p>
    <w:p w:rsidR="00544217" w:rsidRPr="00AC1F97" w:rsidRDefault="00544217" w:rsidP="00BD7E42">
      <w:pPr>
        <w:spacing w:after="0" w:line="240" w:lineRule="auto"/>
        <w:ind w:firstLine="708"/>
        <w:jc w:val="both"/>
        <w:rPr>
          <w:rFonts w:ascii="Times New Roman" w:hAnsi="Times New Roman" w:cs="Times New Roman"/>
          <w:sz w:val="16"/>
          <w:szCs w:val="16"/>
        </w:rPr>
      </w:pPr>
    </w:p>
    <w:p w:rsidR="00544217" w:rsidRDefault="00544217" w:rsidP="00DC24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736533">
        <w:rPr>
          <w:rFonts w:ascii="Times New Roman" w:hAnsi="Times New Roman" w:cs="Times New Roman"/>
          <w:sz w:val="28"/>
          <w:szCs w:val="28"/>
        </w:rPr>
        <w:t>2018</w:t>
      </w:r>
      <w:r>
        <w:rPr>
          <w:rFonts w:ascii="Times New Roman" w:hAnsi="Times New Roman" w:cs="Times New Roman"/>
          <w:sz w:val="28"/>
          <w:szCs w:val="28"/>
        </w:rPr>
        <w:t xml:space="preserve"> году </w:t>
      </w:r>
      <w:r w:rsidRPr="00491CDC">
        <w:rPr>
          <w:rFonts w:ascii="Times New Roman" w:hAnsi="Times New Roman" w:cs="Times New Roman"/>
          <w:sz w:val="28"/>
          <w:szCs w:val="28"/>
        </w:rPr>
        <w:t>запланировано</w:t>
      </w:r>
      <w:r>
        <w:rPr>
          <w:rFonts w:ascii="Times New Roman" w:hAnsi="Times New Roman" w:cs="Times New Roman"/>
          <w:sz w:val="28"/>
          <w:szCs w:val="28"/>
        </w:rPr>
        <w:t xml:space="preserve"> произвести </w:t>
      </w:r>
      <w:r w:rsidRPr="00736533">
        <w:rPr>
          <w:rFonts w:ascii="Times New Roman" w:hAnsi="Times New Roman" w:cs="Times New Roman"/>
          <w:b/>
          <w:sz w:val="28"/>
          <w:szCs w:val="28"/>
        </w:rPr>
        <w:t>отсыпку дороги</w:t>
      </w:r>
      <w:r>
        <w:rPr>
          <w:rFonts w:ascii="Times New Roman" w:hAnsi="Times New Roman" w:cs="Times New Roman"/>
          <w:sz w:val="28"/>
          <w:szCs w:val="28"/>
        </w:rPr>
        <w:t xml:space="preserve"> по </w:t>
      </w:r>
      <w:proofErr w:type="spellStart"/>
      <w:r>
        <w:rPr>
          <w:rFonts w:ascii="Times New Roman" w:hAnsi="Times New Roman" w:cs="Times New Roman"/>
          <w:sz w:val="28"/>
          <w:szCs w:val="28"/>
        </w:rPr>
        <w:t>ул</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серганская</w:t>
      </w:r>
      <w:proofErr w:type="spellEnd"/>
      <w:r>
        <w:rPr>
          <w:rFonts w:ascii="Times New Roman" w:hAnsi="Times New Roman" w:cs="Times New Roman"/>
          <w:sz w:val="28"/>
          <w:szCs w:val="28"/>
        </w:rPr>
        <w:t xml:space="preserve"> – 200 м, </w:t>
      </w:r>
      <w:proofErr w:type="spellStart"/>
      <w:r>
        <w:rPr>
          <w:rFonts w:ascii="Times New Roman" w:hAnsi="Times New Roman" w:cs="Times New Roman"/>
          <w:sz w:val="28"/>
          <w:szCs w:val="28"/>
        </w:rPr>
        <w:t>ул.Мажита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Гафури</w:t>
      </w:r>
      <w:proofErr w:type="spellEnd"/>
      <w:r>
        <w:rPr>
          <w:rFonts w:ascii="Times New Roman" w:hAnsi="Times New Roman" w:cs="Times New Roman"/>
          <w:sz w:val="28"/>
          <w:szCs w:val="28"/>
        </w:rPr>
        <w:t xml:space="preserve"> – 100 м, </w:t>
      </w:r>
      <w:proofErr w:type="spellStart"/>
      <w:r>
        <w:rPr>
          <w:rFonts w:ascii="Times New Roman" w:hAnsi="Times New Roman" w:cs="Times New Roman"/>
          <w:sz w:val="28"/>
          <w:szCs w:val="28"/>
        </w:rPr>
        <w:t>пер.Худайбердина</w:t>
      </w:r>
      <w:proofErr w:type="spellEnd"/>
      <w:r>
        <w:rPr>
          <w:rFonts w:ascii="Times New Roman" w:hAnsi="Times New Roman" w:cs="Times New Roman"/>
          <w:sz w:val="28"/>
          <w:szCs w:val="28"/>
        </w:rPr>
        <w:t xml:space="preserve"> – 200 м, ремонт дорог – ул.Набережная, Подгорная, </w:t>
      </w:r>
      <w:r w:rsidR="00AC1F97">
        <w:rPr>
          <w:rFonts w:ascii="Times New Roman" w:hAnsi="Times New Roman" w:cs="Times New Roman"/>
          <w:sz w:val="28"/>
          <w:szCs w:val="28"/>
        </w:rPr>
        <w:t xml:space="preserve">завершение проектных работ по ремонту </w:t>
      </w:r>
      <w:proofErr w:type="spellStart"/>
      <w:r w:rsidR="00AC1F97">
        <w:rPr>
          <w:rFonts w:ascii="Times New Roman" w:hAnsi="Times New Roman" w:cs="Times New Roman"/>
          <w:sz w:val="28"/>
          <w:szCs w:val="28"/>
        </w:rPr>
        <w:t>ул.</w:t>
      </w:r>
      <w:r>
        <w:rPr>
          <w:rFonts w:ascii="Times New Roman" w:hAnsi="Times New Roman" w:cs="Times New Roman"/>
          <w:sz w:val="28"/>
          <w:szCs w:val="28"/>
        </w:rPr>
        <w:t>Хадии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Давлетшиной</w:t>
      </w:r>
      <w:proofErr w:type="spellEnd"/>
      <w:r>
        <w:rPr>
          <w:rFonts w:ascii="Times New Roman" w:hAnsi="Times New Roman" w:cs="Times New Roman"/>
          <w:sz w:val="28"/>
          <w:szCs w:val="28"/>
        </w:rPr>
        <w:t>.</w:t>
      </w:r>
      <w:r w:rsidR="00AC1F97">
        <w:rPr>
          <w:rFonts w:ascii="Times New Roman" w:hAnsi="Times New Roman" w:cs="Times New Roman"/>
          <w:sz w:val="28"/>
          <w:szCs w:val="28"/>
        </w:rPr>
        <w:t xml:space="preserve"> </w:t>
      </w:r>
    </w:p>
    <w:p w:rsidR="00736533" w:rsidRDefault="00736533" w:rsidP="00DC24E3">
      <w:pPr>
        <w:spacing w:after="0" w:line="240" w:lineRule="auto"/>
        <w:ind w:firstLine="708"/>
        <w:jc w:val="both"/>
        <w:rPr>
          <w:rFonts w:ascii="Times New Roman" w:hAnsi="Times New Roman" w:cs="Times New Roman"/>
          <w:sz w:val="28"/>
          <w:szCs w:val="28"/>
        </w:rPr>
      </w:pPr>
    </w:p>
    <w:p w:rsidR="00736533" w:rsidRDefault="00736533" w:rsidP="00DC24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Ремонт </w:t>
      </w:r>
      <w:r w:rsidRPr="00736533">
        <w:rPr>
          <w:rFonts w:ascii="Times New Roman" w:hAnsi="Times New Roman" w:cs="Times New Roman"/>
          <w:b/>
          <w:sz w:val="28"/>
          <w:szCs w:val="28"/>
        </w:rPr>
        <w:t>уличного освещения</w:t>
      </w:r>
      <w:r>
        <w:rPr>
          <w:rFonts w:ascii="Times New Roman" w:hAnsi="Times New Roman" w:cs="Times New Roman"/>
          <w:sz w:val="28"/>
          <w:szCs w:val="28"/>
        </w:rPr>
        <w:t xml:space="preserve"> по улицам Аксакова, Солнечная, </w:t>
      </w:r>
      <w:proofErr w:type="spellStart"/>
      <w:r>
        <w:rPr>
          <w:rFonts w:ascii="Times New Roman" w:hAnsi="Times New Roman" w:cs="Times New Roman"/>
          <w:sz w:val="28"/>
          <w:szCs w:val="28"/>
        </w:rPr>
        <w:t>Усерганская</w:t>
      </w:r>
      <w:proofErr w:type="spellEnd"/>
      <w:r>
        <w:rPr>
          <w:rFonts w:ascii="Times New Roman" w:hAnsi="Times New Roman" w:cs="Times New Roman"/>
          <w:sz w:val="28"/>
          <w:szCs w:val="28"/>
        </w:rPr>
        <w:t xml:space="preserve"> в Северо-Восточном микрорайоне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къяр</w:t>
      </w:r>
      <w:proofErr w:type="spellEnd"/>
      <w:r>
        <w:rPr>
          <w:rFonts w:ascii="Times New Roman" w:hAnsi="Times New Roman" w:cs="Times New Roman"/>
          <w:sz w:val="28"/>
          <w:szCs w:val="28"/>
        </w:rPr>
        <w:t xml:space="preserve">.  Устройство уличного освещения по </w:t>
      </w:r>
      <w:proofErr w:type="spellStart"/>
      <w:r>
        <w:rPr>
          <w:rFonts w:ascii="Times New Roman" w:hAnsi="Times New Roman" w:cs="Times New Roman"/>
          <w:sz w:val="28"/>
          <w:szCs w:val="28"/>
        </w:rPr>
        <w:t>ул</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уртазина</w:t>
      </w:r>
      <w:proofErr w:type="spellEnd"/>
      <w:r>
        <w:rPr>
          <w:rFonts w:ascii="Times New Roman" w:hAnsi="Times New Roman" w:cs="Times New Roman"/>
          <w:sz w:val="28"/>
          <w:szCs w:val="28"/>
        </w:rPr>
        <w:t xml:space="preserve"> (от перекрестка с </w:t>
      </w:r>
      <w:proofErr w:type="spellStart"/>
      <w:r>
        <w:rPr>
          <w:rFonts w:ascii="Times New Roman" w:hAnsi="Times New Roman" w:cs="Times New Roman"/>
          <w:sz w:val="28"/>
          <w:szCs w:val="28"/>
        </w:rPr>
        <w:t>ул.Акмуллы</w:t>
      </w:r>
      <w:proofErr w:type="spellEnd"/>
      <w:r>
        <w:rPr>
          <w:rFonts w:ascii="Times New Roman" w:hAnsi="Times New Roman" w:cs="Times New Roman"/>
          <w:sz w:val="28"/>
          <w:szCs w:val="28"/>
        </w:rPr>
        <w:t xml:space="preserve"> и до пересечения с </w:t>
      </w:r>
      <w:proofErr w:type="spellStart"/>
      <w:r>
        <w:rPr>
          <w:rFonts w:ascii="Times New Roman" w:hAnsi="Times New Roman" w:cs="Times New Roman"/>
          <w:sz w:val="28"/>
          <w:szCs w:val="28"/>
        </w:rPr>
        <w:t>ул.Тухвата</w:t>
      </w:r>
      <w:proofErr w:type="spellEnd"/>
      <w:r>
        <w:rPr>
          <w:rFonts w:ascii="Times New Roman" w:hAnsi="Times New Roman" w:cs="Times New Roman"/>
          <w:sz w:val="28"/>
          <w:szCs w:val="28"/>
        </w:rPr>
        <w:t xml:space="preserve"> Мурата). Установить уличное освещение дворовых территорий по </w:t>
      </w:r>
      <w:proofErr w:type="spellStart"/>
      <w:r>
        <w:rPr>
          <w:rFonts w:ascii="Times New Roman" w:hAnsi="Times New Roman" w:cs="Times New Roman"/>
          <w:sz w:val="28"/>
          <w:szCs w:val="28"/>
        </w:rPr>
        <w:t>ул</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кмуллы</w:t>
      </w:r>
      <w:proofErr w:type="spellEnd"/>
      <w:r>
        <w:rPr>
          <w:rFonts w:ascii="Times New Roman" w:hAnsi="Times New Roman" w:cs="Times New Roman"/>
          <w:sz w:val="28"/>
          <w:szCs w:val="28"/>
        </w:rPr>
        <w:t>, д.30, ул.Строителей, д.1, д.3, д.5.</w:t>
      </w:r>
    </w:p>
    <w:p w:rsidR="00736533" w:rsidRDefault="00736533" w:rsidP="00DC24E3">
      <w:pPr>
        <w:spacing w:after="0" w:line="240" w:lineRule="auto"/>
        <w:ind w:firstLine="708"/>
        <w:jc w:val="both"/>
        <w:rPr>
          <w:rFonts w:ascii="Times New Roman" w:hAnsi="Times New Roman" w:cs="Times New Roman"/>
          <w:sz w:val="28"/>
          <w:szCs w:val="28"/>
        </w:rPr>
      </w:pPr>
    </w:p>
    <w:p w:rsidR="00736533" w:rsidRDefault="00736533" w:rsidP="00DC24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Обустройство </w:t>
      </w:r>
      <w:r w:rsidRPr="00736533">
        <w:rPr>
          <w:rFonts w:ascii="Times New Roman" w:hAnsi="Times New Roman" w:cs="Times New Roman"/>
          <w:b/>
          <w:sz w:val="28"/>
          <w:szCs w:val="28"/>
        </w:rPr>
        <w:t>дворовых территорий</w:t>
      </w:r>
      <w:r>
        <w:rPr>
          <w:rFonts w:ascii="Times New Roman" w:hAnsi="Times New Roman" w:cs="Times New Roman"/>
          <w:sz w:val="28"/>
          <w:szCs w:val="28"/>
        </w:rPr>
        <w:t xml:space="preserve"> многоквартирных домов по </w:t>
      </w:r>
      <w:proofErr w:type="spellStart"/>
      <w:r>
        <w:rPr>
          <w:rFonts w:ascii="Times New Roman" w:hAnsi="Times New Roman" w:cs="Times New Roman"/>
          <w:sz w:val="28"/>
          <w:szCs w:val="28"/>
        </w:rPr>
        <w:t>ул</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кмуллы</w:t>
      </w:r>
      <w:proofErr w:type="spellEnd"/>
      <w:r>
        <w:rPr>
          <w:rFonts w:ascii="Times New Roman" w:hAnsi="Times New Roman" w:cs="Times New Roman"/>
          <w:sz w:val="28"/>
          <w:szCs w:val="28"/>
        </w:rPr>
        <w:t>, д.30, ул.Строителей, д.1, д.3 по программе «Формирование современной городской среды».</w:t>
      </w:r>
    </w:p>
    <w:p w:rsidR="00736533" w:rsidRDefault="00736533" w:rsidP="00DC24E3">
      <w:pPr>
        <w:spacing w:after="0" w:line="240" w:lineRule="auto"/>
        <w:ind w:firstLine="708"/>
        <w:jc w:val="both"/>
        <w:rPr>
          <w:rFonts w:ascii="Times New Roman" w:hAnsi="Times New Roman" w:cs="Times New Roman"/>
          <w:sz w:val="28"/>
          <w:szCs w:val="28"/>
        </w:rPr>
      </w:pPr>
    </w:p>
    <w:p w:rsidR="00736533" w:rsidRDefault="00736533" w:rsidP="00DC24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Обустройство </w:t>
      </w:r>
      <w:r w:rsidRPr="00736533">
        <w:rPr>
          <w:rFonts w:ascii="Times New Roman" w:hAnsi="Times New Roman" w:cs="Times New Roman"/>
          <w:b/>
          <w:sz w:val="28"/>
          <w:szCs w:val="28"/>
        </w:rPr>
        <w:t>многофункциональной спортивной площадки</w:t>
      </w:r>
      <w:r>
        <w:rPr>
          <w:rFonts w:ascii="Times New Roman" w:hAnsi="Times New Roman" w:cs="Times New Roman"/>
          <w:sz w:val="28"/>
          <w:szCs w:val="28"/>
        </w:rPr>
        <w:t xml:space="preserve"> на территории Физкультурно-оздоровительного комплекса.</w:t>
      </w:r>
    </w:p>
    <w:p w:rsidR="00736533" w:rsidRDefault="00736533" w:rsidP="00DC24E3">
      <w:pPr>
        <w:spacing w:after="0" w:line="240" w:lineRule="auto"/>
        <w:ind w:firstLine="708"/>
        <w:jc w:val="both"/>
        <w:rPr>
          <w:rFonts w:ascii="Times New Roman" w:hAnsi="Times New Roman" w:cs="Times New Roman"/>
          <w:sz w:val="28"/>
          <w:szCs w:val="28"/>
        </w:rPr>
      </w:pPr>
    </w:p>
    <w:p w:rsidR="00736533" w:rsidRDefault="00736533" w:rsidP="00DC24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Pr="00736533">
        <w:rPr>
          <w:rFonts w:ascii="Times New Roman" w:hAnsi="Times New Roman" w:cs="Times New Roman"/>
          <w:b/>
          <w:sz w:val="28"/>
          <w:szCs w:val="28"/>
        </w:rPr>
        <w:t>с</w:t>
      </w:r>
      <w:proofErr w:type="gramStart"/>
      <w:r w:rsidRPr="00736533">
        <w:rPr>
          <w:rFonts w:ascii="Times New Roman" w:hAnsi="Times New Roman" w:cs="Times New Roman"/>
          <w:b/>
          <w:sz w:val="28"/>
          <w:szCs w:val="28"/>
        </w:rPr>
        <w:t>.С</w:t>
      </w:r>
      <w:proofErr w:type="gramEnd"/>
      <w:r w:rsidRPr="00736533">
        <w:rPr>
          <w:rFonts w:ascii="Times New Roman" w:hAnsi="Times New Roman" w:cs="Times New Roman"/>
          <w:b/>
          <w:sz w:val="28"/>
          <w:szCs w:val="28"/>
        </w:rPr>
        <w:t>адовый</w:t>
      </w:r>
      <w:r>
        <w:rPr>
          <w:rFonts w:ascii="Times New Roman" w:hAnsi="Times New Roman" w:cs="Times New Roman"/>
          <w:sz w:val="28"/>
          <w:szCs w:val="28"/>
        </w:rPr>
        <w:t xml:space="preserve"> планируем провести ремонт уличного освещения по улицам Подгорная, Гагарина, Мира, провести ремонт ограждения старого кладбища.</w:t>
      </w:r>
    </w:p>
    <w:p w:rsidR="00736533" w:rsidRDefault="00E53647" w:rsidP="00DC24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адовый требуется помещение для размещения общественных формирований и ФАП.</w:t>
      </w:r>
    </w:p>
    <w:p w:rsidR="00E53647" w:rsidRDefault="00E53647" w:rsidP="00DC24E3">
      <w:pPr>
        <w:spacing w:after="0" w:line="240" w:lineRule="auto"/>
        <w:ind w:firstLine="708"/>
        <w:jc w:val="both"/>
        <w:rPr>
          <w:rFonts w:ascii="Times New Roman" w:hAnsi="Times New Roman" w:cs="Times New Roman"/>
          <w:sz w:val="28"/>
          <w:szCs w:val="28"/>
        </w:rPr>
      </w:pPr>
    </w:p>
    <w:p w:rsidR="00E53647" w:rsidRDefault="00736533" w:rsidP="00DC24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с</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тепной</w:t>
      </w:r>
      <w:r w:rsidR="00E53647">
        <w:rPr>
          <w:rFonts w:ascii="Times New Roman" w:hAnsi="Times New Roman" w:cs="Times New Roman"/>
          <w:sz w:val="28"/>
          <w:szCs w:val="28"/>
        </w:rPr>
        <w:t xml:space="preserve"> в 2018 году запланировано произвести ремонт ограждения кладбища по Программе поддержки местных инициатив, также произвести ремонт водопойного пруда.</w:t>
      </w:r>
    </w:p>
    <w:p w:rsidR="00FB4704" w:rsidRDefault="00E53647" w:rsidP="00DC24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Необходимо новое здание ФАП.</w:t>
      </w:r>
    </w:p>
    <w:p w:rsidR="00FB4704" w:rsidRDefault="00FB4704" w:rsidP="00DC24E3">
      <w:pPr>
        <w:spacing w:after="0" w:line="240" w:lineRule="auto"/>
        <w:ind w:firstLine="708"/>
        <w:jc w:val="both"/>
        <w:rPr>
          <w:rFonts w:ascii="Times New Roman" w:hAnsi="Times New Roman" w:cs="Times New Roman"/>
          <w:sz w:val="28"/>
          <w:szCs w:val="28"/>
        </w:rPr>
      </w:pPr>
    </w:p>
    <w:p w:rsidR="00736533" w:rsidRDefault="00FB4704" w:rsidP="00DC24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2018 год также запланирован ряд мероприятий, посвященных Году семьи в Республике Башкортостан. В том </w:t>
      </w:r>
      <w:proofErr w:type="gramStart"/>
      <w:r>
        <w:rPr>
          <w:rFonts w:ascii="Times New Roman" w:hAnsi="Times New Roman" w:cs="Times New Roman"/>
          <w:sz w:val="28"/>
          <w:szCs w:val="28"/>
        </w:rPr>
        <w:t>числе</w:t>
      </w:r>
      <w:proofErr w:type="gramEnd"/>
      <w:r>
        <w:rPr>
          <w:rFonts w:ascii="Times New Roman" w:hAnsi="Times New Roman" w:cs="Times New Roman"/>
          <w:sz w:val="28"/>
          <w:szCs w:val="28"/>
        </w:rPr>
        <w:t xml:space="preserve"> запланировали проведение праздника улиц в селе Степной, летние обрядовые мероприятия в селе Садовый, планируем участие в районных акциях и проектах. Будем участвовать в конкурсе на «Лучшую муниципальную практику», в Программе поддержки местных инициатив, </w:t>
      </w:r>
      <w:r w:rsidR="002445A6">
        <w:rPr>
          <w:rFonts w:ascii="Times New Roman" w:hAnsi="Times New Roman" w:cs="Times New Roman"/>
          <w:sz w:val="28"/>
          <w:szCs w:val="28"/>
        </w:rPr>
        <w:t xml:space="preserve"> работать над выполнением программы «Формирование современной городской среды».</w:t>
      </w:r>
      <w:r>
        <w:rPr>
          <w:rFonts w:ascii="Times New Roman" w:hAnsi="Times New Roman" w:cs="Times New Roman"/>
          <w:sz w:val="28"/>
          <w:szCs w:val="28"/>
        </w:rPr>
        <w:t xml:space="preserve"> </w:t>
      </w:r>
      <w:r w:rsidR="00E53647">
        <w:rPr>
          <w:rFonts w:ascii="Times New Roman" w:hAnsi="Times New Roman" w:cs="Times New Roman"/>
          <w:sz w:val="28"/>
          <w:szCs w:val="28"/>
        </w:rPr>
        <w:t xml:space="preserve"> </w:t>
      </w:r>
      <w:r w:rsidR="00736533">
        <w:rPr>
          <w:rFonts w:ascii="Times New Roman" w:hAnsi="Times New Roman" w:cs="Times New Roman"/>
          <w:sz w:val="28"/>
          <w:szCs w:val="28"/>
        </w:rPr>
        <w:t xml:space="preserve"> </w:t>
      </w:r>
    </w:p>
    <w:p w:rsidR="00736533" w:rsidRDefault="00736533" w:rsidP="00DC24E3">
      <w:pPr>
        <w:spacing w:after="0" w:line="240" w:lineRule="auto"/>
        <w:ind w:firstLine="708"/>
        <w:jc w:val="both"/>
        <w:rPr>
          <w:rFonts w:ascii="Times New Roman" w:hAnsi="Times New Roman" w:cs="Times New Roman"/>
          <w:sz w:val="28"/>
          <w:szCs w:val="28"/>
        </w:rPr>
      </w:pPr>
    </w:p>
    <w:p w:rsidR="00736533" w:rsidRDefault="00736533" w:rsidP="00DC24E3">
      <w:pPr>
        <w:spacing w:after="0" w:line="240" w:lineRule="auto"/>
        <w:ind w:firstLine="708"/>
        <w:jc w:val="both"/>
        <w:rPr>
          <w:rFonts w:ascii="Times New Roman" w:hAnsi="Times New Roman" w:cs="Times New Roman"/>
          <w:sz w:val="28"/>
          <w:szCs w:val="28"/>
        </w:rPr>
      </w:pPr>
    </w:p>
    <w:p w:rsidR="00AC1F97" w:rsidRPr="00087FB1" w:rsidRDefault="00AC1F97" w:rsidP="00AC1F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целом подводя итоги работы за 2017 год, необходимо отметить, что р</w:t>
      </w:r>
      <w:r w:rsidRPr="00087FB1">
        <w:rPr>
          <w:rFonts w:ascii="Times New Roman" w:hAnsi="Times New Roman" w:cs="Times New Roman"/>
          <w:sz w:val="28"/>
          <w:szCs w:val="28"/>
        </w:rPr>
        <w:t xml:space="preserve">абота органов местного самоуправления сельского поселения </w:t>
      </w:r>
      <w:proofErr w:type="spellStart"/>
      <w:r w:rsidRPr="00087FB1">
        <w:rPr>
          <w:rFonts w:ascii="Times New Roman" w:hAnsi="Times New Roman" w:cs="Times New Roman"/>
          <w:sz w:val="28"/>
          <w:szCs w:val="28"/>
        </w:rPr>
        <w:t>Акъярский</w:t>
      </w:r>
      <w:proofErr w:type="spellEnd"/>
      <w:r w:rsidRPr="00087FB1">
        <w:rPr>
          <w:rFonts w:ascii="Times New Roman" w:hAnsi="Times New Roman" w:cs="Times New Roman"/>
          <w:sz w:val="28"/>
          <w:szCs w:val="28"/>
        </w:rPr>
        <w:t xml:space="preserve"> сельсовет муниципального района </w:t>
      </w:r>
      <w:proofErr w:type="spellStart"/>
      <w:r w:rsidRPr="00087FB1">
        <w:rPr>
          <w:rFonts w:ascii="Times New Roman" w:hAnsi="Times New Roman" w:cs="Times New Roman"/>
          <w:sz w:val="28"/>
          <w:szCs w:val="28"/>
        </w:rPr>
        <w:t>Хайбуллинский</w:t>
      </w:r>
      <w:proofErr w:type="spellEnd"/>
      <w:r w:rsidRPr="00087FB1">
        <w:rPr>
          <w:rFonts w:ascii="Times New Roman" w:hAnsi="Times New Roman" w:cs="Times New Roman"/>
          <w:sz w:val="28"/>
          <w:szCs w:val="28"/>
        </w:rPr>
        <w:t xml:space="preserve"> рай</w:t>
      </w:r>
      <w:r>
        <w:rPr>
          <w:rFonts w:ascii="Times New Roman" w:hAnsi="Times New Roman" w:cs="Times New Roman"/>
          <w:sz w:val="28"/>
          <w:szCs w:val="28"/>
        </w:rPr>
        <w:t>он Республики Башкортостан не была бы эффективной и успешной без поддержки Совета и Администрации</w:t>
      </w:r>
      <w:r w:rsidRPr="00087FB1">
        <w:rPr>
          <w:rFonts w:ascii="Times New Roman" w:hAnsi="Times New Roman" w:cs="Times New Roman"/>
          <w:sz w:val="28"/>
          <w:szCs w:val="28"/>
        </w:rPr>
        <w:t xml:space="preserve"> муниципального района </w:t>
      </w:r>
      <w:proofErr w:type="spellStart"/>
      <w:r w:rsidRPr="00087FB1">
        <w:rPr>
          <w:rFonts w:ascii="Times New Roman" w:hAnsi="Times New Roman" w:cs="Times New Roman"/>
          <w:sz w:val="28"/>
          <w:szCs w:val="28"/>
        </w:rPr>
        <w:t>Хайбуллинский</w:t>
      </w:r>
      <w:proofErr w:type="spellEnd"/>
      <w:r w:rsidRPr="00087FB1">
        <w:rPr>
          <w:rFonts w:ascii="Times New Roman" w:hAnsi="Times New Roman" w:cs="Times New Roman"/>
          <w:sz w:val="28"/>
          <w:szCs w:val="28"/>
        </w:rPr>
        <w:t xml:space="preserve"> район</w:t>
      </w:r>
      <w:r>
        <w:rPr>
          <w:rFonts w:ascii="Times New Roman" w:hAnsi="Times New Roman" w:cs="Times New Roman"/>
          <w:sz w:val="28"/>
          <w:szCs w:val="28"/>
        </w:rPr>
        <w:t>.</w:t>
      </w:r>
    </w:p>
    <w:p w:rsidR="00950C15" w:rsidRDefault="00950C15" w:rsidP="00DC24E3">
      <w:pPr>
        <w:spacing w:after="0" w:line="240" w:lineRule="auto"/>
        <w:ind w:firstLine="708"/>
        <w:jc w:val="both"/>
        <w:rPr>
          <w:rFonts w:ascii="Times New Roman" w:hAnsi="Times New Roman" w:cs="Times New Roman"/>
          <w:sz w:val="28"/>
          <w:szCs w:val="28"/>
        </w:rPr>
      </w:pPr>
    </w:p>
    <w:p w:rsidR="00FD0531" w:rsidRDefault="00E53647" w:rsidP="00FD05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Мы выражаем надежду, что в 2018 году продолжим </w:t>
      </w:r>
      <w:r w:rsidR="00FD0531">
        <w:rPr>
          <w:rFonts w:ascii="Times New Roman" w:hAnsi="Times New Roman" w:cs="Times New Roman"/>
          <w:sz w:val="28"/>
          <w:szCs w:val="28"/>
        </w:rPr>
        <w:t>активно</w:t>
      </w:r>
      <w:r w:rsidR="00FD0531" w:rsidRPr="00FD0531">
        <w:rPr>
          <w:rFonts w:ascii="Times New Roman" w:hAnsi="Times New Roman" w:cs="Times New Roman"/>
          <w:sz w:val="28"/>
          <w:szCs w:val="28"/>
        </w:rPr>
        <w:t xml:space="preserve"> сотрудничать со всеми организациями, учреждениями, проводить и принимать участие во всех мероприятиях района, сельского поселения, учитывая интересы, обращения и пожелания населения. </w:t>
      </w:r>
    </w:p>
    <w:p w:rsidR="00EF48FA" w:rsidRDefault="00EF48FA" w:rsidP="00DC24E3">
      <w:pPr>
        <w:spacing w:after="0" w:line="240" w:lineRule="auto"/>
        <w:ind w:firstLine="708"/>
        <w:jc w:val="both"/>
        <w:rPr>
          <w:rFonts w:ascii="Times New Roman" w:hAnsi="Times New Roman" w:cs="Times New Roman"/>
          <w:sz w:val="28"/>
          <w:szCs w:val="28"/>
        </w:rPr>
      </w:pPr>
    </w:p>
    <w:p w:rsidR="00EF48FA" w:rsidRDefault="00EF48FA" w:rsidP="00DC24E3">
      <w:pPr>
        <w:spacing w:after="0" w:line="240" w:lineRule="auto"/>
        <w:ind w:firstLine="708"/>
        <w:jc w:val="both"/>
        <w:rPr>
          <w:rFonts w:ascii="Times New Roman" w:hAnsi="Times New Roman" w:cs="Times New Roman"/>
          <w:sz w:val="28"/>
          <w:szCs w:val="28"/>
        </w:rPr>
      </w:pPr>
    </w:p>
    <w:p w:rsidR="00525904" w:rsidRPr="00734F57" w:rsidRDefault="00525904" w:rsidP="00734F57">
      <w:pPr>
        <w:spacing w:after="0" w:line="240" w:lineRule="auto"/>
        <w:ind w:firstLine="708"/>
        <w:jc w:val="both"/>
        <w:rPr>
          <w:rFonts w:ascii="Times New Roman" w:hAnsi="Times New Roman" w:cs="Times New Roman"/>
          <w:sz w:val="28"/>
          <w:szCs w:val="28"/>
        </w:rPr>
      </w:pPr>
    </w:p>
    <w:sectPr w:rsidR="00525904" w:rsidRPr="00734F57" w:rsidSect="00D16FF4">
      <w:pgSz w:w="11906" w:h="16838"/>
      <w:pgMar w:top="567" w:right="707"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6E7A94"/>
    <w:multiLevelType w:val="multilevel"/>
    <w:tmpl w:val="A9BC3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77BAA"/>
    <w:rsid w:val="00002531"/>
    <w:rsid w:val="000253DD"/>
    <w:rsid w:val="00032756"/>
    <w:rsid w:val="000333BB"/>
    <w:rsid w:val="00046E67"/>
    <w:rsid w:val="00066936"/>
    <w:rsid w:val="00087F74"/>
    <w:rsid w:val="00087FB1"/>
    <w:rsid w:val="0009422C"/>
    <w:rsid w:val="000A08D5"/>
    <w:rsid w:val="000A782A"/>
    <w:rsid w:val="000A7C55"/>
    <w:rsid w:val="000D03DF"/>
    <w:rsid w:val="000E5AB3"/>
    <w:rsid w:val="000E7341"/>
    <w:rsid w:val="000F3976"/>
    <w:rsid w:val="000F4581"/>
    <w:rsid w:val="00104786"/>
    <w:rsid w:val="00110181"/>
    <w:rsid w:val="00114B5C"/>
    <w:rsid w:val="00121182"/>
    <w:rsid w:val="001431CD"/>
    <w:rsid w:val="00143362"/>
    <w:rsid w:val="001447FA"/>
    <w:rsid w:val="0016257B"/>
    <w:rsid w:val="00174DB8"/>
    <w:rsid w:val="00193CC3"/>
    <w:rsid w:val="001A0193"/>
    <w:rsid w:val="001A74A5"/>
    <w:rsid w:val="001B12B5"/>
    <w:rsid w:val="001B67EE"/>
    <w:rsid w:val="001C76F3"/>
    <w:rsid w:val="001F2C1D"/>
    <w:rsid w:val="001F4D73"/>
    <w:rsid w:val="00202DBA"/>
    <w:rsid w:val="00204E3A"/>
    <w:rsid w:val="00216002"/>
    <w:rsid w:val="002445A6"/>
    <w:rsid w:val="00295F56"/>
    <w:rsid w:val="002A257E"/>
    <w:rsid w:val="002A76A0"/>
    <w:rsid w:val="002D3EBE"/>
    <w:rsid w:val="002E1984"/>
    <w:rsid w:val="002F1D5E"/>
    <w:rsid w:val="002F3A2F"/>
    <w:rsid w:val="002F47D3"/>
    <w:rsid w:val="00304532"/>
    <w:rsid w:val="00323671"/>
    <w:rsid w:val="00330EF6"/>
    <w:rsid w:val="00363375"/>
    <w:rsid w:val="00366B5A"/>
    <w:rsid w:val="00366CE1"/>
    <w:rsid w:val="0037210A"/>
    <w:rsid w:val="003A191B"/>
    <w:rsid w:val="003A343B"/>
    <w:rsid w:val="003C16A3"/>
    <w:rsid w:val="003D04E0"/>
    <w:rsid w:val="003E1EBA"/>
    <w:rsid w:val="003F2639"/>
    <w:rsid w:val="00400D6C"/>
    <w:rsid w:val="004121D1"/>
    <w:rsid w:val="00415AEC"/>
    <w:rsid w:val="00420E5D"/>
    <w:rsid w:val="004315CA"/>
    <w:rsid w:val="00433A87"/>
    <w:rsid w:val="00440AEE"/>
    <w:rsid w:val="00456332"/>
    <w:rsid w:val="0045733B"/>
    <w:rsid w:val="00464C94"/>
    <w:rsid w:val="00466515"/>
    <w:rsid w:val="00491CDC"/>
    <w:rsid w:val="004A25F4"/>
    <w:rsid w:val="004A5EA4"/>
    <w:rsid w:val="004C0B61"/>
    <w:rsid w:val="004D16B4"/>
    <w:rsid w:val="004D33BD"/>
    <w:rsid w:val="004E0E32"/>
    <w:rsid w:val="004E66CC"/>
    <w:rsid w:val="00511ADC"/>
    <w:rsid w:val="00515518"/>
    <w:rsid w:val="00517D0C"/>
    <w:rsid w:val="00522E5F"/>
    <w:rsid w:val="005234C9"/>
    <w:rsid w:val="00525904"/>
    <w:rsid w:val="00544217"/>
    <w:rsid w:val="00571DAC"/>
    <w:rsid w:val="005B7240"/>
    <w:rsid w:val="005F0C09"/>
    <w:rsid w:val="0060748C"/>
    <w:rsid w:val="00607880"/>
    <w:rsid w:val="00614AEF"/>
    <w:rsid w:val="0061672D"/>
    <w:rsid w:val="00634C47"/>
    <w:rsid w:val="006403E6"/>
    <w:rsid w:val="00645623"/>
    <w:rsid w:val="00646C69"/>
    <w:rsid w:val="006569F7"/>
    <w:rsid w:val="00660334"/>
    <w:rsid w:val="00690873"/>
    <w:rsid w:val="00691695"/>
    <w:rsid w:val="00695412"/>
    <w:rsid w:val="0069721D"/>
    <w:rsid w:val="006F6E05"/>
    <w:rsid w:val="00715716"/>
    <w:rsid w:val="007170D6"/>
    <w:rsid w:val="00725B6D"/>
    <w:rsid w:val="00734F57"/>
    <w:rsid w:val="00736533"/>
    <w:rsid w:val="00743153"/>
    <w:rsid w:val="007670FD"/>
    <w:rsid w:val="00790CC7"/>
    <w:rsid w:val="007A6706"/>
    <w:rsid w:val="007E5D19"/>
    <w:rsid w:val="007E6D3E"/>
    <w:rsid w:val="00803DAD"/>
    <w:rsid w:val="00817D43"/>
    <w:rsid w:val="00823619"/>
    <w:rsid w:val="0082361B"/>
    <w:rsid w:val="008244C2"/>
    <w:rsid w:val="00830AF7"/>
    <w:rsid w:val="00831F3F"/>
    <w:rsid w:val="00860C16"/>
    <w:rsid w:val="0087460F"/>
    <w:rsid w:val="008773B3"/>
    <w:rsid w:val="008842DF"/>
    <w:rsid w:val="008969D3"/>
    <w:rsid w:val="008B7F34"/>
    <w:rsid w:val="008D2646"/>
    <w:rsid w:val="008D7B1E"/>
    <w:rsid w:val="008E72B4"/>
    <w:rsid w:val="008F421C"/>
    <w:rsid w:val="008F62A0"/>
    <w:rsid w:val="00902A0D"/>
    <w:rsid w:val="00915974"/>
    <w:rsid w:val="00921DB2"/>
    <w:rsid w:val="009309C8"/>
    <w:rsid w:val="00950C15"/>
    <w:rsid w:val="00966F91"/>
    <w:rsid w:val="009877FC"/>
    <w:rsid w:val="00994896"/>
    <w:rsid w:val="0099495F"/>
    <w:rsid w:val="00997A02"/>
    <w:rsid w:val="009C3096"/>
    <w:rsid w:val="009D3022"/>
    <w:rsid w:val="009E6B1E"/>
    <w:rsid w:val="009E7D24"/>
    <w:rsid w:val="009F0796"/>
    <w:rsid w:val="009F56E6"/>
    <w:rsid w:val="00A054B1"/>
    <w:rsid w:val="00A17EFC"/>
    <w:rsid w:val="00A669CD"/>
    <w:rsid w:val="00A771BE"/>
    <w:rsid w:val="00A82590"/>
    <w:rsid w:val="00A86197"/>
    <w:rsid w:val="00AA13D0"/>
    <w:rsid w:val="00AA696D"/>
    <w:rsid w:val="00AB3D99"/>
    <w:rsid w:val="00AB62E3"/>
    <w:rsid w:val="00AC1F97"/>
    <w:rsid w:val="00AF332C"/>
    <w:rsid w:val="00B000CB"/>
    <w:rsid w:val="00B0675F"/>
    <w:rsid w:val="00B21093"/>
    <w:rsid w:val="00B2525B"/>
    <w:rsid w:val="00B563A2"/>
    <w:rsid w:val="00BA171B"/>
    <w:rsid w:val="00BA3432"/>
    <w:rsid w:val="00BB3D19"/>
    <w:rsid w:val="00BB66C2"/>
    <w:rsid w:val="00BD68EF"/>
    <w:rsid w:val="00BD7E42"/>
    <w:rsid w:val="00BE53DC"/>
    <w:rsid w:val="00C122AE"/>
    <w:rsid w:val="00C13E85"/>
    <w:rsid w:val="00C203D4"/>
    <w:rsid w:val="00C3575B"/>
    <w:rsid w:val="00C45326"/>
    <w:rsid w:val="00C4624F"/>
    <w:rsid w:val="00C553AF"/>
    <w:rsid w:val="00C82130"/>
    <w:rsid w:val="00C84EA0"/>
    <w:rsid w:val="00CC4191"/>
    <w:rsid w:val="00CD223A"/>
    <w:rsid w:val="00CF51AD"/>
    <w:rsid w:val="00D0319A"/>
    <w:rsid w:val="00D14089"/>
    <w:rsid w:val="00D14569"/>
    <w:rsid w:val="00D16FF4"/>
    <w:rsid w:val="00D240A7"/>
    <w:rsid w:val="00D31D88"/>
    <w:rsid w:val="00D5413D"/>
    <w:rsid w:val="00D5603B"/>
    <w:rsid w:val="00D57928"/>
    <w:rsid w:val="00D709B3"/>
    <w:rsid w:val="00D77BAA"/>
    <w:rsid w:val="00D80AA1"/>
    <w:rsid w:val="00D8481B"/>
    <w:rsid w:val="00D849A1"/>
    <w:rsid w:val="00D84D9E"/>
    <w:rsid w:val="00D93250"/>
    <w:rsid w:val="00DA3FC6"/>
    <w:rsid w:val="00DB2BA3"/>
    <w:rsid w:val="00DB62BF"/>
    <w:rsid w:val="00DC0C2C"/>
    <w:rsid w:val="00DC24E3"/>
    <w:rsid w:val="00DE08AC"/>
    <w:rsid w:val="00DE1280"/>
    <w:rsid w:val="00DF74F6"/>
    <w:rsid w:val="00E03420"/>
    <w:rsid w:val="00E261DA"/>
    <w:rsid w:val="00E33BCC"/>
    <w:rsid w:val="00E53647"/>
    <w:rsid w:val="00E63ED6"/>
    <w:rsid w:val="00E777C5"/>
    <w:rsid w:val="00E90900"/>
    <w:rsid w:val="00E9263E"/>
    <w:rsid w:val="00E9388A"/>
    <w:rsid w:val="00E9449C"/>
    <w:rsid w:val="00EA2135"/>
    <w:rsid w:val="00EB30CE"/>
    <w:rsid w:val="00EB4A26"/>
    <w:rsid w:val="00EB5452"/>
    <w:rsid w:val="00EC1607"/>
    <w:rsid w:val="00EC79C6"/>
    <w:rsid w:val="00ED1EA8"/>
    <w:rsid w:val="00ED44DF"/>
    <w:rsid w:val="00EE1792"/>
    <w:rsid w:val="00EF48FA"/>
    <w:rsid w:val="00F20802"/>
    <w:rsid w:val="00F21E4B"/>
    <w:rsid w:val="00F220AA"/>
    <w:rsid w:val="00F340E6"/>
    <w:rsid w:val="00F44D90"/>
    <w:rsid w:val="00F4520D"/>
    <w:rsid w:val="00F56E2A"/>
    <w:rsid w:val="00F655C3"/>
    <w:rsid w:val="00F71660"/>
    <w:rsid w:val="00F73466"/>
    <w:rsid w:val="00FA3DAB"/>
    <w:rsid w:val="00FB46FE"/>
    <w:rsid w:val="00FB4704"/>
    <w:rsid w:val="00FB4714"/>
    <w:rsid w:val="00FB6E8D"/>
    <w:rsid w:val="00FC0A49"/>
    <w:rsid w:val="00FC1A9C"/>
    <w:rsid w:val="00FC27C5"/>
    <w:rsid w:val="00FD0531"/>
    <w:rsid w:val="00FD1A54"/>
    <w:rsid w:val="00FE155A"/>
    <w:rsid w:val="00FF2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91B"/>
  </w:style>
  <w:style w:type="paragraph" w:styleId="3">
    <w:name w:val="heading 3"/>
    <w:basedOn w:val="a"/>
    <w:link w:val="30"/>
    <w:uiPriority w:val="9"/>
    <w:qFormat/>
    <w:rsid w:val="00D77B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77BAA"/>
    <w:rPr>
      <w:rFonts w:ascii="Times New Roman" w:eastAsia="Times New Roman" w:hAnsi="Times New Roman" w:cs="Times New Roman"/>
      <w:b/>
      <w:bCs/>
      <w:sz w:val="27"/>
      <w:szCs w:val="27"/>
    </w:rPr>
  </w:style>
  <w:style w:type="paragraph" w:styleId="a3">
    <w:name w:val="Normal (Web)"/>
    <w:basedOn w:val="a"/>
    <w:uiPriority w:val="99"/>
    <w:unhideWhenUsed/>
    <w:rsid w:val="00D77BA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77BAA"/>
    <w:rPr>
      <w:b/>
      <w:bCs/>
    </w:rPr>
  </w:style>
  <w:style w:type="character" w:styleId="a5">
    <w:name w:val="Emphasis"/>
    <w:basedOn w:val="a0"/>
    <w:uiPriority w:val="20"/>
    <w:qFormat/>
    <w:rsid w:val="00D77BAA"/>
    <w:rPr>
      <w:i/>
      <w:iCs/>
    </w:rPr>
  </w:style>
  <w:style w:type="table" w:styleId="a6">
    <w:name w:val="Table Grid"/>
    <w:basedOn w:val="a1"/>
    <w:uiPriority w:val="59"/>
    <w:rsid w:val="00EC79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semiHidden/>
    <w:unhideWhenUsed/>
    <w:rsid w:val="004315CA"/>
    <w:rPr>
      <w:color w:val="0000FF"/>
      <w:u w:val="single"/>
    </w:rPr>
  </w:style>
  <w:style w:type="character" w:customStyle="1" w:styleId="blk">
    <w:name w:val="blk"/>
    <w:basedOn w:val="a0"/>
    <w:rsid w:val="000D03DF"/>
  </w:style>
  <w:style w:type="paragraph" w:styleId="a8">
    <w:name w:val="List Paragraph"/>
    <w:basedOn w:val="a"/>
    <w:uiPriority w:val="34"/>
    <w:qFormat/>
    <w:rsid w:val="00994896"/>
    <w:pPr>
      <w:ind w:left="720"/>
      <w:contextualSpacing/>
    </w:pPr>
    <w:rPr>
      <w:rFonts w:ascii="Calibri" w:eastAsia="Times New Roman" w:hAnsi="Calibri" w:cs="Times New Roman"/>
    </w:rPr>
  </w:style>
  <w:style w:type="paragraph" w:styleId="a9">
    <w:name w:val="Balloon Text"/>
    <w:basedOn w:val="a"/>
    <w:link w:val="aa"/>
    <w:uiPriority w:val="99"/>
    <w:semiHidden/>
    <w:unhideWhenUsed/>
    <w:rsid w:val="00734F5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34F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4250565">
      <w:bodyDiv w:val="1"/>
      <w:marLeft w:val="0"/>
      <w:marRight w:val="0"/>
      <w:marTop w:val="0"/>
      <w:marBottom w:val="0"/>
      <w:divBdr>
        <w:top w:val="none" w:sz="0" w:space="0" w:color="auto"/>
        <w:left w:val="none" w:sz="0" w:space="0" w:color="auto"/>
        <w:bottom w:val="none" w:sz="0" w:space="0" w:color="auto"/>
        <w:right w:val="none" w:sz="0" w:space="0" w:color="auto"/>
      </w:divBdr>
    </w:div>
    <w:div w:id="1712655056">
      <w:bodyDiv w:val="1"/>
      <w:marLeft w:val="0"/>
      <w:marRight w:val="0"/>
      <w:marTop w:val="0"/>
      <w:marBottom w:val="0"/>
      <w:divBdr>
        <w:top w:val="none" w:sz="0" w:space="0" w:color="auto"/>
        <w:left w:val="none" w:sz="0" w:space="0" w:color="auto"/>
        <w:bottom w:val="none" w:sz="0" w:space="0" w:color="auto"/>
        <w:right w:val="none" w:sz="0" w:space="0" w:color="auto"/>
      </w:divBdr>
      <w:divsChild>
        <w:div w:id="1272055433">
          <w:marLeft w:val="0"/>
          <w:marRight w:val="0"/>
          <w:marTop w:val="0"/>
          <w:marBottom w:val="0"/>
          <w:divBdr>
            <w:top w:val="none" w:sz="0" w:space="0" w:color="auto"/>
            <w:left w:val="none" w:sz="0" w:space="0" w:color="auto"/>
            <w:bottom w:val="none" w:sz="0" w:space="0" w:color="auto"/>
            <w:right w:val="none" w:sz="0" w:space="0" w:color="auto"/>
          </w:divBdr>
        </w:div>
        <w:div w:id="1529029190">
          <w:marLeft w:val="0"/>
          <w:marRight w:val="0"/>
          <w:marTop w:val="0"/>
          <w:marBottom w:val="0"/>
          <w:divBdr>
            <w:top w:val="none" w:sz="0" w:space="0" w:color="auto"/>
            <w:left w:val="none" w:sz="0" w:space="0" w:color="auto"/>
            <w:bottom w:val="none" w:sz="0" w:space="0" w:color="auto"/>
            <w:right w:val="none" w:sz="0" w:space="0" w:color="auto"/>
          </w:divBdr>
          <w:divsChild>
            <w:div w:id="9272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697</TotalTime>
  <Pages>9</Pages>
  <Words>3012</Words>
  <Characters>17174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2018-02-18T15:08:00Z</cp:lastPrinted>
  <dcterms:created xsi:type="dcterms:W3CDTF">2018-02-17T12:14:00Z</dcterms:created>
  <dcterms:modified xsi:type="dcterms:W3CDTF">2018-06-18T15:20:00Z</dcterms:modified>
</cp:coreProperties>
</file>